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02" w:rsidRPr="00963876" w:rsidRDefault="00DC3302" w:rsidP="00DC3302">
      <w:pPr>
        <w:pStyle w:val="Bodytext20"/>
        <w:shd w:val="clear" w:color="auto" w:fill="auto"/>
        <w:ind w:left="2380" w:right="60" w:firstLine="0"/>
        <w:rPr>
          <w:i/>
          <w:color w:val="FF0000"/>
          <w:sz w:val="20"/>
          <w:szCs w:val="20"/>
        </w:rPr>
      </w:pPr>
      <w:r w:rsidRPr="00963876">
        <w:rPr>
          <w:i/>
          <w:color w:val="FF0000"/>
          <w:sz w:val="20"/>
          <w:szCs w:val="20"/>
        </w:rPr>
        <w:t xml:space="preserve">/zał. 1 do zarządzenia Rektora UJK nr    /2016/ </w:t>
      </w:r>
    </w:p>
    <w:p w:rsidR="00DC3302" w:rsidRPr="00963876" w:rsidRDefault="00DC3302" w:rsidP="00DC3302">
      <w:pPr>
        <w:tabs>
          <w:tab w:val="left" w:pos="8317"/>
        </w:tabs>
        <w:spacing w:line="326" w:lineRule="exact"/>
        <w:ind w:left="2380" w:right="60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963876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ab/>
      </w:r>
    </w:p>
    <w:p w:rsidR="00DC3302" w:rsidRPr="00963876" w:rsidRDefault="00DC3302" w:rsidP="00DC3302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63876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DC3302" w:rsidRPr="00963876" w:rsidRDefault="00DC3302" w:rsidP="00DC3302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1263"/>
        <w:gridCol w:w="6127"/>
      </w:tblGrid>
      <w:tr w:rsidR="00DC3302" w:rsidRPr="00963876" w:rsidTr="0090770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302" w:rsidRPr="00963876" w:rsidTr="00907701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302" w:rsidRPr="001747E9" w:rsidRDefault="00DC3302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0" w:name="_GoBack"/>
            <w:r w:rsidRPr="001747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Praktyka</w:t>
            </w:r>
          </w:p>
          <w:bookmarkEnd w:id="0"/>
          <w:p w:rsidR="00DC3302" w:rsidRPr="001747E9" w:rsidRDefault="00DC3302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747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Practice</w:t>
            </w:r>
            <w:proofErr w:type="spellEnd"/>
          </w:p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C3302" w:rsidRPr="00963876" w:rsidTr="00907701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DC3302" w:rsidRPr="00963876" w:rsidRDefault="00DC3302" w:rsidP="00DC330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C3302" w:rsidRPr="00963876" w:rsidRDefault="00DC3302" w:rsidP="00DC330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63876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  <w:gridCol w:w="5386"/>
      </w:tblGrid>
      <w:tr w:rsidR="00DC3302" w:rsidRPr="00963876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Dziennikarstwo i komunikacja społeczna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302" w:rsidRPr="00963876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Stacjonarne / niestacjonarne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302" w:rsidRPr="00963876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Studia drugiego stopnia magisterskie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ind w:left="283" w:hanging="1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302" w:rsidRPr="00963876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praktyczny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302" w:rsidRPr="00963876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Dziennikarstwo multimedialne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302" w:rsidRPr="00963876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Wydział Humanistyczny</w:t>
            </w:r>
          </w:p>
          <w:p w:rsidR="00DC3302" w:rsidRPr="00963876" w:rsidRDefault="00DC3302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Instytut Dziennikarstwa i Informacji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302" w:rsidRPr="00963876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 xml:space="preserve"> dr Maria Siuda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302" w:rsidRPr="00963876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dr Maria Siuda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302" w:rsidRPr="00963876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maria.siuda@ujk.edu.pl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C3302" w:rsidRPr="00963876" w:rsidRDefault="00DC3302" w:rsidP="00DC330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C3302" w:rsidRPr="00963876" w:rsidRDefault="00DC3302" w:rsidP="00DC330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63876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2"/>
        <w:gridCol w:w="5126"/>
      </w:tblGrid>
      <w:tr w:rsidR="00DC3302" w:rsidRPr="00963876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Specjalnościowy</w:t>
            </w:r>
          </w:p>
        </w:tc>
      </w:tr>
      <w:tr w:rsidR="00DC3302" w:rsidRPr="00963876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obowiązkowy</w:t>
            </w:r>
          </w:p>
        </w:tc>
      </w:tr>
      <w:tr w:rsidR="00DC3302" w:rsidRPr="00963876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2.3. Semestry, na których realizowany jest</w:t>
            </w: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Cs/>
                <w:sz w:val="20"/>
                <w:szCs w:val="20"/>
              </w:rPr>
              <w:t>polski</w:t>
            </w:r>
          </w:p>
        </w:tc>
      </w:tr>
      <w:tr w:rsidR="00DC3302" w:rsidRPr="00963876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2.4.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Brak</w:t>
            </w:r>
          </w:p>
        </w:tc>
      </w:tr>
    </w:tbl>
    <w:p w:rsidR="00DC3302" w:rsidRPr="00963876" w:rsidRDefault="00DC3302" w:rsidP="00DC330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C3302" w:rsidRPr="00963876" w:rsidRDefault="00DC3302" w:rsidP="00DC330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63876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DC3302" w:rsidRPr="00963876" w:rsidTr="0090770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DC330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Ćwiczenia praktyczne 120 godzin / 70 godzin</w:t>
            </w:r>
          </w:p>
        </w:tc>
      </w:tr>
      <w:tr w:rsidR="00DC3302" w:rsidRPr="00963876" w:rsidTr="0090770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DC330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 xml:space="preserve">zajęcia poza UJK: Radio Kielce, TVP Oddział Kielce, </w:t>
            </w:r>
            <w:proofErr w:type="spellStart"/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TVŚwiętokrzyska</w:t>
            </w:r>
            <w:proofErr w:type="spellEnd"/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, Echo Dnia, Gazeta Wyborcza Kielce</w:t>
            </w:r>
          </w:p>
        </w:tc>
      </w:tr>
      <w:tr w:rsidR="00DC3302" w:rsidRPr="00963876" w:rsidTr="0090770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DC330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Zaliczenie z oceną</w:t>
            </w:r>
          </w:p>
        </w:tc>
      </w:tr>
      <w:tr w:rsidR="00DC3302" w:rsidRPr="00963876" w:rsidTr="0090770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DC330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Zajęcia praktyczne</w:t>
            </w:r>
          </w:p>
        </w:tc>
      </w:tr>
      <w:tr w:rsidR="00DC3302" w:rsidRPr="00963876" w:rsidTr="00907701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DC330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Dobrana indywidualnie do zleconych zadań</w:t>
            </w:r>
          </w:p>
        </w:tc>
      </w:tr>
      <w:tr w:rsidR="00DC3302" w:rsidRPr="00963876" w:rsidTr="00907701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3302" w:rsidRPr="00963876" w:rsidRDefault="00DC3302" w:rsidP="00DC330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C3302" w:rsidRPr="00963876" w:rsidRDefault="00DC3302" w:rsidP="00DC330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63876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C3302" w:rsidRPr="00963876" w:rsidTr="00907701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302" w:rsidRPr="00963876" w:rsidRDefault="00DC3302" w:rsidP="00DC3302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DC3302" w:rsidRPr="00963876" w:rsidRDefault="00DC3302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Wiedza: - Utrwalenie wiedzy na temat specyfiki pracy w instytucjach medialnych, na różnych stanowiskach, w różnych redakcjach.</w:t>
            </w:r>
          </w:p>
          <w:p w:rsidR="00DC3302" w:rsidRPr="00963876" w:rsidRDefault="00DC3302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Umiejętności: - Wzbogacanie umiejętności praktycznego wykorzystania znajomości warsztatu dziennikarskiego.</w:t>
            </w:r>
          </w:p>
          <w:p w:rsidR="00DC3302" w:rsidRPr="00963876" w:rsidRDefault="00DC3302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Kompetencje społeczne: - Kształtowanie postawy otwartej wobec zjawisk medialnych; ćwiczenie kreatywności i pracy zespołowej; nawiązanie kontaktów zawodowych i określenie własnych możliwości na rynku pracy</w:t>
            </w:r>
          </w:p>
          <w:p w:rsidR="00DC3302" w:rsidRPr="00963876" w:rsidRDefault="00DC3302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3302" w:rsidRPr="00963876" w:rsidTr="00907701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DC3302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DC3302" w:rsidRPr="00963876" w:rsidRDefault="00DC3302" w:rsidP="009077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Specyfika pracy radia/telewizji/redakcji prasowej. Struktura i organizacja pracy w poszczególnych redakcjach, działy (</w:t>
            </w:r>
            <w:proofErr w:type="spellStart"/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newsroom</w:t>
            </w:r>
            <w:proofErr w:type="spellEnd"/>
            <w:r w:rsidRPr="00963876">
              <w:rPr>
                <w:rFonts w:ascii="Times New Roman" w:hAnsi="Times New Roman" w:cs="Times New Roman"/>
                <w:sz w:val="20"/>
                <w:szCs w:val="20"/>
              </w:rPr>
              <w:t xml:space="preserve">, montażownia, studio, reżyserka itd.).  </w:t>
            </w:r>
          </w:p>
          <w:p w:rsidR="00DC3302" w:rsidRPr="00963876" w:rsidRDefault="00DC3302" w:rsidP="00907701">
            <w:pPr>
              <w:ind w:left="498" w:hanging="4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Uczestniczenie w procesie tworzenia gazety, audycji radiowej, dziennika telewizyjnego: poranne kolegium redakcyjne, przegląd efektów pracy poprzedniego dnia i ocena wydania, planowanie bieżące, w terenie, przygotowanie i „obróbka” materiału (w telewizji: przeglądanie „surówki”, wybieranie „setek”, pisanie „</w:t>
            </w:r>
            <w:proofErr w:type="spellStart"/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offów</w:t>
            </w:r>
            <w:proofErr w:type="spellEnd"/>
            <w:r w:rsidRPr="00963876">
              <w:rPr>
                <w:rFonts w:ascii="Times New Roman" w:hAnsi="Times New Roman" w:cs="Times New Roman"/>
                <w:sz w:val="20"/>
                <w:szCs w:val="20"/>
              </w:rPr>
              <w:t xml:space="preserve">”, montaż newsa; w prasie: zredagowanie materiału zgodnie z wymogami, zwrócenie uwagi na tytuł, lid, ewentualny materiał ilustracyjny itd.). Praca nad materiałem własnym i/lub zleconym, np. reportaż interwencyjny. </w:t>
            </w:r>
            <w:r w:rsidRPr="0096387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Praca z kamerą/magnetofonem, nagrywanie wypowiedzi. Gatunki dziennikarskie w pracy dziennikarza </w:t>
            </w:r>
            <w:r w:rsidRPr="00963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prasowego, radiowego i telewizyjnego.</w:t>
            </w:r>
          </w:p>
          <w:p w:rsidR="00DC3302" w:rsidRPr="00963876" w:rsidRDefault="00DC3302" w:rsidP="00907701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DC3302" w:rsidRPr="00963876" w:rsidRDefault="00DC3302" w:rsidP="00DC330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C3302" w:rsidRPr="00963876" w:rsidRDefault="00DC3302" w:rsidP="00DC3302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63876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357"/>
        <w:gridCol w:w="21"/>
        <w:gridCol w:w="378"/>
        <w:gridCol w:w="378"/>
        <w:gridCol w:w="378"/>
        <w:gridCol w:w="378"/>
        <w:gridCol w:w="378"/>
        <w:gridCol w:w="379"/>
        <w:gridCol w:w="379"/>
        <w:gridCol w:w="379"/>
        <w:gridCol w:w="412"/>
        <w:gridCol w:w="346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DC3302" w:rsidRPr="00963876" w:rsidTr="00907701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3302" w:rsidRPr="00963876" w:rsidRDefault="00DC3302" w:rsidP="0090770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kształcenia</w:t>
            </w:r>
          </w:p>
        </w:tc>
      </w:tr>
      <w:tr w:rsidR="00DC3302" w:rsidRPr="00963876" w:rsidTr="00907701">
        <w:trPr>
          <w:gridAfter w:val="1"/>
          <w:wAfter w:w="34" w:type="dxa"/>
          <w:trHeight w:val="284"/>
        </w:trPr>
        <w:tc>
          <w:tcPr>
            <w:tcW w:w="97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DC3302" w:rsidRPr="00963876" w:rsidTr="00907701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Ma wiedzę o funkcjonowaniu mediów w społeczeństwie; zna strukturę i organizację pracy redakcyjnej.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DKS2P_W03</w:t>
            </w:r>
          </w:p>
        </w:tc>
      </w:tr>
      <w:tr w:rsidR="00DC3302" w:rsidRPr="00963876" w:rsidTr="00907701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Rozumie i posługuje się terminologią występującą podczas pracy redakcyjnej. Dba o kulturę języka w mediach.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DKS2P_W02</w:t>
            </w:r>
          </w:p>
        </w:tc>
      </w:tr>
      <w:tr w:rsidR="00DC3302" w:rsidRPr="00963876" w:rsidTr="00907701">
        <w:trPr>
          <w:gridAfter w:val="1"/>
          <w:wAfter w:w="34" w:type="dxa"/>
          <w:trHeight w:val="284"/>
        </w:trPr>
        <w:tc>
          <w:tcPr>
            <w:tcW w:w="97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DC3302" w:rsidRPr="00963876" w:rsidTr="00907701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Potrafi samodzielnie przygotować różne materiały dziennikarskie.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DKS2P_U13</w:t>
            </w:r>
          </w:p>
        </w:tc>
      </w:tr>
      <w:tr w:rsidR="00DC3302" w:rsidRPr="00963876" w:rsidTr="00907701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Potrafi redagować/montować materiały innych autorów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włączyć się do pracy zespołowej</w:t>
            </w: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Default="00DC3302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DKS2P_U12</w:t>
            </w:r>
          </w:p>
          <w:p w:rsidR="00DC3302" w:rsidRPr="00963876" w:rsidRDefault="00DC3302" w:rsidP="00907701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016FA">
              <w:rPr>
                <w:rFonts w:ascii="Times New Roman" w:hAnsi="Times New Roman" w:cs="Times New Roman"/>
                <w:sz w:val="20"/>
                <w:szCs w:val="20"/>
              </w:rPr>
              <w:t>DKS2P_U14</w:t>
            </w:r>
          </w:p>
        </w:tc>
      </w:tr>
      <w:tr w:rsidR="00DC3302" w:rsidRPr="00515C49" w:rsidTr="00907701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515C49" w:rsidRDefault="00DC3302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515C49" w:rsidRDefault="00DC3302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 xml:space="preserve">Rozumie potrzebę samodoskonalenia i rozwijania swoich umiejętności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potrafi zachęcić do tego współpracowników.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Default="00DC3302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D71">
              <w:rPr>
                <w:rFonts w:ascii="Times New Roman" w:hAnsi="Times New Roman" w:cs="Times New Roman"/>
                <w:sz w:val="20"/>
                <w:szCs w:val="20"/>
              </w:rPr>
              <w:t>DKS2P_U03</w:t>
            </w:r>
          </w:p>
          <w:p w:rsidR="00DC3302" w:rsidRPr="00515C49" w:rsidRDefault="00DC3302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6FA">
              <w:rPr>
                <w:rFonts w:ascii="Times New Roman" w:hAnsi="Times New Roman" w:cs="Times New Roman"/>
                <w:sz w:val="20"/>
                <w:szCs w:val="20"/>
              </w:rPr>
              <w:t>DKS2P_U13</w:t>
            </w:r>
          </w:p>
        </w:tc>
      </w:tr>
      <w:tr w:rsidR="00DC3302" w:rsidRPr="00963876" w:rsidTr="00907701">
        <w:trPr>
          <w:gridAfter w:val="1"/>
          <w:wAfter w:w="34" w:type="dxa"/>
          <w:trHeight w:val="284"/>
        </w:trPr>
        <w:tc>
          <w:tcPr>
            <w:tcW w:w="97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DC3302" w:rsidRPr="00963876" w:rsidTr="00907701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Jest świadomy roli mediów w społeczeństwie i odpowiedzialności za przekaz dziennikarski.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DKS2P_K04</w:t>
            </w:r>
          </w:p>
        </w:tc>
      </w:tr>
      <w:tr w:rsidR="00DC3302" w:rsidRPr="00515C49" w:rsidTr="00907701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515C49" w:rsidRDefault="00DC3302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515C49" w:rsidRDefault="00DC3302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7D71">
              <w:rPr>
                <w:rFonts w:ascii="Times New Roman" w:hAnsi="Times New Roman" w:cs="Times New Roman"/>
                <w:sz w:val="20"/>
                <w:szCs w:val="20"/>
              </w:rPr>
              <w:t>Myśli i działa w duchu przedsiębiorczości, wykazuje się empatią i tolerancją wobec poglądów i postaw determinowanych kulturowo i etnicznie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515C49" w:rsidRDefault="00DC3302" w:rsidP="00907701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15C49">
              <w:rPr>
                <w:rFonts w:ascii="Times New Roman" w:hAnsi="Times New Roman" w:cs="Times New Roman"/>
                <w:sz w:val="20"/>
                <w:szCs w:val="20"/>
              </w:rPr>
              <w:t>DKS2P_K0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C3302" w:rsidRPr="00963876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DC3302">
            <w:pPr>
              <w:numPr>
                <w:ilvl w:val="1"/>
                <w:numId w:val="1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DC3302" w:rsidRPr="00963876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DC3302" w:rsidRPr="00963876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963876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(jakie?)materiały dziennikarskie</w:t>
            </w: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DC3302" w:rsidRPr="00963876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0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DC3302" w:rsidRPr="00963876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1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4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DC3302" w:rsidRPr="00963876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DC3302" w:rsidRPr="00963876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DC3302" w:rsidRPr="00963876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DC3302" w:rsidRPr="00963876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DC3302" w:rsidRPr="00515C49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515C49" w:rsidRDefault="00DC3302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3302" w:rsidRPr="00515C49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3302" w:rsidRPr="00515C49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515C49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3302" w:rsidRPr="00515C49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3302" w:rsidRPr="00515C49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515C49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3302" w:rsidRPr="00515C49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3302" w:rsidRPr="00515C49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515C49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3302" w:rsidRPr="00515C49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515C49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515C49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3302" w:rsidRPr="00515C49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515C49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515C49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3302" w:rsidRPr="00515C49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515C49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515C49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3302" w:rsidRPr="00515C49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515C49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515C49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C3302" w:rsidRPr="00963876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DC3302" w:rsidRPr="00963876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DC3302" w:rsidRPr="00963876" w:rsidRDefault="00DC3302" w:rsidP="00DC3302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963876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*niepotrzebne usunąć</w:t>
      </w:r>
    </w:p>
    <w:p w:rsidR="00DC3302" w:rsidRPr="00963876" w:rsidRDefault="00DC3302" w:rsidP="00DC3302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DC3302" w:rsidRPr="00963876" w:rsidTr="0090770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DC330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DC3302" w:rsidRPr="00963876" w:rsidTr="00907701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DC3302" w:rsidRPr="00963876" w:rsidTr="0090770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3302" w:rsidRPr="00963876" w:rsidRDefault="00DC3302" w:rsidP="0090770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(Praktyka)*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302" w:rsidRPr="00963876" w:rsidRDefault="00DC3302" w:rsidP="00907701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zleconych zadań w zakresie 51-60%</w:t>
            </w:r>
          </w:p>
        </w:tc>
      </w:tr>
      <w:tr w:rsidR="00DC3302" w:rsidRPr="00963876" w:rsidTr="0090770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zleconych zadań w zakresie 61-70%</w:t>
            </w:r>
          </w:p>
        </w:tc>
      </w:tr>
      <w:tr w:rsidR="00DC3302" w:rsidRPr="00963876" w:rsidTr="0090770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zleconych zadań w zakresie 71-80%</w:t>
            </w:r>
          </w:p>
        </w:tc>
      </w:tr>
      <w:tr w:rsidR="00DC3302" w:rsidRPr="00963876" w:rsidTr="0090770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zleconych zadań w zakresie 81-90%</w:t>
            </w:r>
          </w:p>
        </w:tc>
      </w:tr>
      <w:tr w:rsidR="00DC3302" w:rsidRPr="00963876" w:rsidTr="0090770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zleconych zadań w zakresie 91-100%</w:t>
            </w:r>
          </w:p>
        </w:tc>
      </w:tr>
    </w:tbl>
    <w:p w:rsidR="00DC3302" w:rsidRPr="00963876" w:rsidRDefault="00DC3302" w:rsidP="00DC3302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DC3302" w:rsidRPr="00963876" w:rsidRDefault="00DC3302" w:rsidP="00DC330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63876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DC3302" w:rsidRPr="00963876" w:rsidTr="00907701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DC3302" w:rsidRPr="00963876" w:rsidTr="00907701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DC3302" w:rsidRPr="00963876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OPIEKUNA PRAKTYK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70</w:t>
            </w:r>
          </w:p>
        </w:tc>
      </w:tr>
      <w:tr w:rsidR="00DC3302" w:rsidRPr="00963876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(jakie?)*Praktyka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</w:p>
        </w:tc>
      </w:tr>
      <w:tr w:rsidR="00DC3302" w:rsidRPr="00963876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80</w:t>
            </w:r>
          </w:p>
        </w:tc>
      </w:tr>
      <w:tr w:rsidR="00DC3302" w:rsidRPr="00963876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(jakie?)*Samodzielne zbieranie materiałów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</w:tr>
      <w:tr w:rsidR="00DC3302" w:rsidRPr="00963876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150</w:t>
            </w:r>
          </w:p>
        </w:tc>
      </w:tr>
      <w:tr w:rsidR="00DC3302" w:rsidRPr="00963876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3302" w:rsidRPr="00963876" w:rsidRDefault="00DC3302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3302" w:rsidRPr="00963876" w:rsidRDefault="00DC3302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</w:tr>
    </w:tbl>
    <w:p w:rsidR="00DC3302" w:rsidRPr="00963876" w:rsidRDefault="00DC3302" w:rsidP="00DC3302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963876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*niepotrzebne usunąć</w:t>
      </w:r>
    </w:p>
    <w:p w:rsidR="00DC3302" w:rsidRPr="00963876" w:rsidRDefault="00DC3302" w:rsidP="00DC3302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0000FF"/>
          <w:sz w:val="20"/>
          <w:szCs w:val="20"/>
        </w:rPr>
      </w:pPr>
    </w:p>
    <w:p w:rsidR="00DC3302" w:rsidRPr="00963876" w:rsidRDefault="00DC3302" w:rsidP="00DC3302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963876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Przyjmuję do realizacji</w:t>
      </w:r>
      <w:r w:rsidRPr="00963876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   (data i podpisy osób prowadzących przedmiot w danym roku akademickim)</w:t>
      </w:r>
    </w:p>
    <w:p w:rsidR="00DC3302" w:rsidRPr="00963876" w:rsidRDefault="00DC3302" w:rsidP="00DC3302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DC3302" w:rsidRPr="00963876" w:rsidRDefault="00DC3302" w:rsidP="00DC3302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DC3302" w:rsidRPr="00963876" w:rsidRDefault="00DC3302" w:rsidP="00DC3302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96387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96387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96387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963876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............................................................................................................................</w:t>
      </w:r>
    </w:p>
    <w:p w:rsidR="00DC3302" w:rsidRPr="00963876" w:rsidRDefault="00DC3302" w:rsidP="00DC3302">
      <w:pPr>
        <w:tabs>
          <w:tab w:val="left" w:pos="1920"/>
        </w:tabs>
        <w:rPr>
          <w:rFonts w:ascii="Times New Roman" w:hAnsi="Times New Roman" w:cs="Times New Roman"/>
          <w:sz w:val="20"/>
          <w:szCs w:val="20"/>
        </w:rPr>
      </w:pPr>
    </w:p>
    <w:p w:rsidR="00086377" w:rsidRDefault="00086377"/>
    <w:sectPr w:rsidR="00086377" w:rsidSect="003B3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5E38"/>
    <w:multiLevelType w:val="multilevel"/>
    <w:tmpl w:val="36385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02"/>
    <w:rsid w:val="00086377"/>
    <w:rsid w:val="00DC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30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DC330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C330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30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DC330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C330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2017-11-13T10:09:00Z</dcterms:created>
  <dcterms:modified xsi:type="dcterms:W3CDTF">2017-11-13T10:10:00Z</dcterms:modified>
</cp:coreProperties>
</file>