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90B" w:rsidRPr="002F4456" w:rsidRDefault="0077290B" w:rsidP="0077290B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F4456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:rsidR="0077290B" w:rsidRPr="002F4456" w:rsidRDefault="0077290B" w:rsidP="0077290B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2"/>
        <w:gridCol w:w="1262"/>
        <w:gridCol w:w="6134"/>
      </w:tblGrid>
      <w:tr w:rsidR="0077290B" w:rsidRPr="002F4456" w:rsidTr="00F674E2">
        <w:trPr>
          <w:trHeight w:val="28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sz w:val="20"/>
                <w:szCs w:val="20"/>
              </w:rPr>
              <w:t>15.0-1DKS-B10-TKM</w:t>
            </w:r>
          </w:p>
        </w:tc>
      </w:tr>
      <w:tr w:rsidR="0077290B" w:rsidRPr="002F4456" w:rsidTr="00F674E2">
        <w:trPr>
          <w:trHeight w:val="28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Nazwa przedmiotu w języku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sz w:val="20"/>
                <w:szCs w:val="20"/>
              </w:rPr>
              <w:t>Teoria komunikowania masowego</w:t>
            </w:r>
          </w:p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5F5"/>
              </w:rPr>
              <w:t>Mass</w:t>
            </w:r>
            <w:r w:rsidR="002F445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Pr="002F445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5F5"/>
              </w:rPr>
              <w:t>Communication</w:t>
            </w:r>
            <w:proofErr w:type="spellEnd"/>
            <w:r w:rsidR="002F445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5F5"/>
              </w:rPr>
              <w:t xml:space="preserve"> </w:t>
            </w:r>
            <w:bookmarkStart w:id="0" w:name="_GoBack"/>
            <w:bookmarkEnd w:id="0"/>
            <w:proofErr w:type="spellStart"/>
            <w:r w:rsidRPr="002F4456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5F5F5"/>
              </w:rPr>
              <w:t>Theory</w:t>
            </w:r>
            <w:proofErr w:type="spellEnd"/>
          </w:p>
        </w:tc>
      </w:tr>
      <w:tr w:rsidR="0077290B" w:rsidRPr="002F4456" w:rsidTr="00F674E2">
        <w:trPr>
          <w:trHeight w:val="284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:rsidR="0077290B" w:rsidRPr="002F4456" w:rsidRDefault="0077290B" w:rsidP="0077290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7290B" w:rsidRPr="002F4456" w:rsidRDefault="0077290B" w:rsidP="0077290B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F4456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9"/>
        <w:gridCol w:w="5149"/>
      </w:tblGrid>
      <w:tr w:rsidR="0077290B" w:rsidRPr="002F4456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sz w:val="20"/>
                <w:szCs w:val="20"/>
              </w:rPr>
              <w:t>Dziennikarstwo i komunikacja społeczna</w:t>
            </w:r>
          </w:p>
        </w:tc>
      </w:tr>
      <w:tr w:rsidR="0077290B" w:rsidRPr="002F4456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sz w:val="20"/>
                <w:szCs w:val="20"/>
              </w:rPr>
              <w:t>Stacjonarne/ niestacjonarne</w:t>
            </w:r>
          </w:p>
        </w:tc>
      </w:tr>
      <w:tr w:rsidR="0077290B" w:rsidRPr="002F4456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sz w:val="20"/>
                <w:szCs w:val="20"/>
              </w:rPr>
              <w:t>Studia drugiego stopnia (magisterskie)</w:t>
            </w:r>
          </w:p>
        </w:tc>
      </w:tr>
      <w:tr w:rsidR="0077290B" w:rsidRPr="002F4456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sz w:val="20"/>
                <w:szCs w:val="20"/>
              </w:rPr>
              <w:t>Praktyczny</w:t>
            </w:r>
          </w:p>
        </w:tc>
      </w:tr>
      <w:tr w:rsidR="0077290B" w:rsidRPr="002F4456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1.5. Specjalność*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sz w:val="20"/>
                <w:szCs w:val="20"/>
              </w:rPr>
              <w:t>Wszystkie specjalności</w:t>
            </w:r>
          </w:p>
        </w:tc>
      </w:tr>
      <w:tr w:rsidR="0077290B" w:rsidRPr="002F4456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sz w:val="20"/>
                <w:szCs w:val="20"/>
              </w:rPr>
              <w:t>Instytut Dziennikarstwa i Informacji</w:t>
            </w:r>
          </w:p>
        </w:tc>
      </w:tr>
      <w:tr w:rsidR="0077290B" w:rsidRPr="002F4456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1.7. Osoba przygotowująca kartę przedmiotu     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sz w:val="20"/>
                <w:szCs w:val="20"/>
              </w:rPr>
              <w:t xml:space="preserve">dr hab. </w:t>
            </w:r>
            <w:proofErr w:type="spellStart"/>
            <w:r w:rsidRPr="002F4456">
              <w:rPr>
                <w:rFonts w:ascii="Times New Roman" w:hAnsi="Times New Roman" w:cs="Times New Roman"/>
                <w:sz w:val="20"/>
                <w:szCs w:val="20"/>
              </w:rPr>
              <w:t>prof.UJK</w:t>
            </w:r>
            <w:proofErr w:type="spellEnd"/>
            <w:r w:rsidRPr="002F4456">
              <w:rPr>
                <w:rFonts w:ascii="Times New Roman" w:hAnsi="Times New Roman" w:cs="Times New Roman"/>
                <w:sz w:val="20"/>
                <w:szCs w:val="20"/>
              </w:rPr>
              <w:t xml:space="preserve"> Renata </w:t>
            </w:r>
            <w:proofErr w:type="spellStart"/>
            <w:r w:rsidRPr="002F4456">
              <w:rPr>
                <w:rFonts w:ascii="Times New Roman" w:hAnsi="Times New Roman" w:cs="Times New Roman"/>
                <w:sz w:val="20"/>
                <w:szCs w:val="20"/>
              </w:rPr>
              <w:t>Piasecka-Strzelec</w:t>
            </w:r>
            <w:proofErr w:type="spellEnd"/>
          </w:p>
        </w:tc>
      </w:tr>
      <w:tr w:rsidR="0077290B" w:rsidRPr="002F4456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sz w:val="20"/>
                <w:szCs w:val="20"/>
              </w:rPr>
              <w:t xml:space="preserve">dr hab. </w:t>
            </w:r>
            <w:proofErr w:type="spellStart"/>
            <w:r w:rsidRPr="002F4456">
              <w:rPr>
                <w:rFonts w:ascii="Times New Roman" w:hAnsi="Times New Roman" w:cs="Times New Roman"/>
                <w:sz w:val="20"/>
                <w:szCs w:val="20"/>
              </w:rPr>
              <w:t>prof.UJK</w:t>
            </w:r>
            <w:proofErr w:type="spellEnd"/>
            <w:r w:rsidRPr="002F4456">
              <w:rPr>
                <w:rFonts w:ascii="Times New Roman" w:hAnsi="Times New Roman" w:cs="Times New Roman"/>
                <w:sz w:val="20"/>
                <w:szCs w:val="20"/>
              </w:rPr>
              <w:t xml:space="preserve"> Renata </w:t>
            </w:r>
            <w:proofErr w:type="spellStart"/>
            <w:r w:rsidRPr="002F4456">
              <w:rPr>
                <w:rFonts w:ascii="Times New Roman" w:hAnsi="Times New Roman" w:cs="Times New Roman"/>
                <w:sz w:val="20"/>
                <w:szCs w:val="20"/>
              </w:rPr>
              <w:t>Piasecka-Strzelec</w:t>
            </w:r>
            <w:proofErr w:type="spellEnd"/>
          </w:p>
        </w:tc>
      </w:tr>
      <w:tr w:rsidR="0077290B" w:rsidRPr="002F4456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renata.piasecka@ujk.edu.pl</w:t>
            </w:r>
          </w:p>
        </w:tc>
      </w:tr>
    </w:tbl>
    <w:p w:rsidR="0077290B" w:rsidRPr="002F4456" w:rsidRDefault="0077290B" w:rsidP="0077290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7290B" w:rsidRPr="002F4456" w:rsidRDefault="0077290B" w:rsidP="0077290B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F4456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2"/>
        <w:gridCol w:w="5116"/>
      </w:tblGrid>
      <w:tr w:rsidR="0077290B" w:rsidRPr="002F4456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sz w:val="20"/>
                <w:szCs w:val="20"/>
              </w:rPr>
              <w:t>podstawowy</w:t>
            </w:r>
          </w:p>
        </w:tc>
      </w:tr>
      <w:tr w:rsidR="0077290B" w:rsidRPr="002F4456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2.2. Język wykładowy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77290B" w:rsidRPr="002F4456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2.3. Semestry, na których realizowany jest</w:t>
            </w: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</w:p>
        </w:tc>
      </w:tr>
      <w:tr w:rsidR="0077290B" w:rsidRPr="002F4456" w:rsidTr="00F674E2">
        <w:trPr>
          <w:trHeight w:val="28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2.4. Wymagania wstępne*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:rsidR="0077290B" w:rsidRPr="002F4456" w:rsidRDefault="0077290B" w:rsidP="0077290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7290B" w:rsidRPr="002F4456" w:rsidRDefault="0077290B" w:rsidP="0077290B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F4456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766"/>
        <w:gridCol w:w="6455"/>
      </w:tblGrid>
      <w:tr w:rsidR="0077290B" w:rsidRPr="002F4456" w:rsidTr="00F674E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77290B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tabs>
                <w:tab w:val="left" w:pos="0"/>
              </w:tabs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sz w:val="20"/>
                <w:szCs w:val="20"/>
              </w:rPr>
              <w:t>Wykład – 15 godz./ 9 godz.; Ćwiczenia – 30 godz./ 18 godz.</w:t>
            </w:r>
          </w:p>
        </w:tc>
      </w:tr>
      <w:tr w:rsidR="0077290B" w:rsidRPr="002F4456" w:rsidTr="00F674E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77290B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Zajęcia w pomieszczeniach dydaktycznych UJK</w:t>
            </w:r>
          </w:p>
        </w:tc>
      </w:tr>
      <w:tr w:rsidR="0077290B" w:rsidRPr="002F4456" w:rsidTr="00F674E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77290B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sz w:val="20"/>
                <w:szCs w:val="20"/>
              </w:rPr>
              <w:t>Egzamin/Zaliczenie z oceną</w:t>
            </w:r>
          </w:p>
        </w:tc>
      </w:tr>
      <w:tr w:rsidR="0077290B" w:rsidRPr="002F4456" w:rsidTr="00F674E2">
        <w:trPr>
          <w:trHeight w:val="284"/>
        </w:trPr>
        <w:tc>
          <w:tcPr>
            <w:tcW w:w="3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77290B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sz w:val="20"/>
                <w:szCs w:val="20"/>
              </w:rPr>
              <w:t>Wykład informacyjny, problemowy</w:t>
            </w:r>
          </w:p>
          <w:p w:rsidR="0077290B" w:rsidRPr="002F4456" w:rsidRDefault="0077290B" w:rsidP="00F674E2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Ćwiczenia - prezentacje multimedialne, dyskusje, praca własna studentów.</w:t>
            </w:r>
          </w:p>
        </w:tc>
      </w:tr>
      <w:tr w:rsidR="0077290B" w:rsidRPr="002F4456" w:rsidTr="00F674E2">
        <w:trPr>
          <w:trHeight w:val="28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77290B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</w:t>
            </w:r>
            <w:proofErr w:type="spellStart"/>
            <w:r w:rsidRPr="002F4456">
              <w:rPr>
                <w:rFonts w:ascii="Times New Roman" w:eastAsia="Times New Roman" w:hAnsi="Times New Roman" w:cs="Times New Roman"/>
                <w:sz w:val="20"/>
                <w:szCs w:val="20"/>
              </w:rPr>
              <w:t>Goban</w:t>
            </w:r>
            <w:proofErr w:type="spellEnd"/>
            <w:r w:rsidRPr="002F4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Klas </w:t>
            </w:r>
            <w:proofErr w:type="spellStart"/>
            <w:r w:rsidRPr="002F4456">
              <w:rPr>
                <w:rFonts w:ascii="Times New Roman" w:eastAsia="Times New Roman" w:hAnsi="Times New Roman" w:cs="Times New Roman"/>
                <w:sz w:val="20"/>
                <w:szCs w:val="20"/>
              </w:rPr>
              <w:t>T.</w:t>
            </w:r>
            <w:r w:rsidRPr="002F445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</w:t>
            </w:r>
            <w:r w:rsidRPr="002F445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Media</w:t>
            </w:r>
            <w:proofErr w:type="spellEnd"/>
            <w:r w:rsidRPr="002F445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i komunikowanie masowe</w:t>
            </w:r>
            <w:r w:rsidRPr="002F4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Warszawa 2004. </w:t>
            </w:r>
          </w:p>
          <w:p w:rsidR="0077290B" w:rsidRPr="002F4456" w:rsidRDefault="0077290B" w:rsidP="00F67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Pr="002F44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Levinson P., </w:t>
            </w:r>
            <w:r w:rsidRPr="002F44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Nowe </w:t>
            </w:r>
            <w:proofErr w:type="spellStart"/>
            <w:r w:rsidRPr="002F44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nowe</w:t>
            </w:r>
            <w:proofErr w:type="spellEnd"/>
            <w:r w:rsidRPr="002F44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 media</w:t>
            </w:r>
            <w:r w:rsidRPr="002F44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Kraków 2010.</w:t>
            </w:r>
          </w:p>
          <w:p w:rsidR="0077290B" w:rsidRPr="002F4456" w:rsidRDefault="0077290B" w:rsidP="00F67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Pr="002F4456">
              <w:rPr>
                <w:rFonts w:ascii="Times New Roman" w:eastAsia="Times New Roman" w:hAnsi="Times New Roman" w:cs="Times New Roman"/>
                <w:sz w:val="20"/>
                <w:szCs w:val="20"/>
              </w:rPr>
              <w:t>McQuail</w:t>
            </w:r>
            <w:proofErr w:type="spellEnd"/>
            <w:r w:rsidRPr="002F4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D., </w:t>
            </w:r>
            <w:r w:rsidRPr="002F445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Teoria komunikowania masowego</w:t>
            </w:r>
            <w:r w:rsidRPr="002F4456">
              <w:rPr>
                <w:rFonts w:ascii="Times New Roman" w:eastAsia="Times New Roman" w:hAnsi="Times New Roman" w:cs="Times New Roman"/>
                <w:sz w:val="20"/>
                <w:szCs w:val="20"/>
              </w:rPr>
              <w:t>, Warszawa 2007.</w:t>
            </w:r>
          </w:p>
        </w:tc>
      </w:tr>
      <w:tr w:rsidR="0077290B" w:rsidRPr="002F4456" w:rsidTr="00F674E2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ind w:left="426" w:hanging="392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1. Dobek – Ostrowska B., </w:t>
            </w:r>
            <w:r w:rsidRPr="002F445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Komunikowanie polityczne i publiczne</w:t>
            </w:r>
            <w:r w:rsidRPr="002F4456">
              <w:rPr>
                <w:rFonts w:ascii="Times New Roman" w:eastAsia="Times New Roman" w:hAnsi="Times New Roman" w:cs="Times New Roman"/>
                <w:sz w:val="20"/>
                <w:szCs w:val="20"/>
              </w:rPr>
              <w:t>, Warszawa 2006.</w:t>
            </w:r>
          </w:p>
          <w:p w:rsidR="0077290B" w:rsidRPr="002F4456" w:rsidRDefault="0077290B" w:rsidP="00F67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2. </w:t>
            </w:r>
            <w:r w:rsidRPr="002F445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Kody </w:t>
            </w:r>
            <w:proofErr w:type="spellStart"/>
            <w:r w:rsidRPr="002F445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McLuhana</w:t>
            </w:r>
            <w:proofErr w:type="spellEnd"/>
            <w:r w:rsidRPr="002F445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: topografia nowych mediów</w:t>
            </w:r>
            <w:r w:rsidRPr="002F4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pod red. nauk. A. Maj i M. Derdy – Nowakowskiego z udziałem </w:t>
            </w:r>
            <w:proofErr w:type="spellStart"/>
            <w:r w:rsidRPr="002F4456">
              <w:rPr>
                <w:rFonts w:ascii="Times New Roman" w:eastAsia="Times New Roman" w:hAnsi="Times New Roman" w:cs="Times New Roman"/>
                <w:sz w:val="20"/>
                <w:szCs w:val="20"/>
              </w:rPr>
              <w:t>Derricka</w:t>
            </w:r>
            <w:proofErr w:type="spellEnd"/>
            <w:r w:rsidRPr="002F4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2F4456">
              <w:rPr>
                <w:rFonts w:ascii="Times New Roman" w:eastAsia="Times New Roman" w:hAnsi="Times New Roman" w:cs="Times New Roman"/>
                <w:sz w:val="20"/>
                <w:szCs w:val="20"/>
              </w:rPr>
              <w:t>Kreckhove’a</w:t>
            </w:r>
            <w:proofErr w:type="spellEnd"/>
            <w:r w:rsidRPr="002F4456">
              <w:rPr>
                <w:rFonts w:ascii="Times New Roman" w:eastAsia="Times New Roman" w:hAnsi="Times New Roman" w:cs="Times New Roman"/>
                <w:sz w:val="20"/>
                <w:szCs w:val="20"/>
              </w:rPr>
              <w:t>, Katowice 2009.</w:t>
            </w:r>
          </w:p>
          <w:p w:rsidR="0077290B" w:rsidRPr="002F4456" w:rsidRDefault="0077290B" w:rsidP="00F67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456">
              <w:rPr>
                <w:rFonts w:ascii="Times New Roman" w:eastAsia="Times New Roman" w:hAnsi="Times New Roman" w:cs="Times New Roman"/>
                <w:sz w:val="20"/>
                <w:szCs w:val="20"/>
              </w:rPr>
              <w:t>3. Levinson P., Mięk</w:t>
            </w:r>
            <w:r w:rsidRPr="002F445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kie ostrze. Naturalna historia i przyszłość rewolucji informacyjnej</w:t>
            </w:r>
            <w:r w:rsidRPr="002F4456">
              <w:rPr>
                <w:rFonts w:ascii="Times New Roman" w:eastAsia="Times New Roman" w:hAnsi="Times New Roman" w:cs="Times New Roman"/>
                <w:sz w:val="20"/>
                <w:szCs w:val="20"/>
              </w:rPr>
              <w:t>, Warszawa 1999.</w:t>
            </w:r>
          </w:p>
          <w:p w:rsidR="0077290B" w:rsidRPr="002F4456" w:rsidRDefault="0077290B" w:rsidP="00F67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4. Levinson P., </w:t>
            </w:r>
            <w:r w:rsidRPr="002F4456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Telefon komórkowy: jak zmienił świat najbardziej mobilny ze środków komunikacji</w:t>
            </w:r>
            <w:r w:rsidRPr="002F445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Warszawa 2006</w:t>
            </w:r>
            <w:r w:rsidRPr="002F4456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77290B" w:rsidRPr="002F4456" w:rsidRDefault="0077290B" w:rsidP="00F674E2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F4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5. </w:t>
            </w:r>
            <w:proofErr w:type="spellStart"/>
            <w:r w:rsidRPr="002F4456">
              <w:rPr>
                <w:rFonts w:ascii="Times New Roman" w:eastAsia="Times New Roman" w:hAnsi="Times New Roman" w:cs="Times New Roman"/>
                <w:sz w:val="20"/>
                <w:szCs w:val="20"/>
              </w:rPr>
              <w:t>McLuhan</w:t>
            </w:r>
            <w:proofErr w:type="spellEnd"/>
            <w:r w:rsidRPr="002F4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M., </w:t>
            </w:r>
            <w:r w:rsidRPr="002F445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Wybór tekstów</w:t>
            </w:r>
            <w:r w:rsidRPr="002F4456">
              <w:rPr>
                <w:rFonts w:ascii="Times New Roman" w:eastAsia="Times New Roman" w:hAnsi="Times New Roman" w:cs="Times New Roman"/>
                <w:sz w:val="20"/>
                <w:szCs w:val="20"/>
              </w:rPr>
              <w:t>, Poznań 2001.</w:t>
            </w:r>
          </w:p>
          <w:p w:rsidR="0077290B" w:rsidRPr="002F4456" w:rsidRDefault="0077290B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6.McLuhan M., </w:t>
            </w:r>
            <w:r w:rsidRPr="002F4456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Zrozumieć media: przedłużenia człowieka</w:t>
            </w:r>
            <w:r w:rsidRPr="002F4456">
              <w:rPr>
                <w:rFonts w:ascii="Times New Roman" w:eastAsia="Times New Roman" w:hAnsi="Times New Roman" w:cs="Times New Roman"/>
                <w:sz w:val="20"/>
                <w:szCs w:val="20"/>
              </w:rPr>
              <w:t>, Warszawa 2004.</w:t>
            </w:r>
          </w:p>
        </w:tc>
      </w:tr>
    </w:tbl>
    <w:p w:rsidR="0077290B" w:rsidRPr="002F4456" w:rsidRDefault="0077290B" w:rsidP="0077290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7290B" w:rsidRPr="002F4456" w:rsidRDefault="0077290B" w:rsidP="0077290B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F4456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KSZTAŁCENIA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7290B" w:rsidRPr="002F4456" w:rsidTr="00F674E2"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290B" w:rsidRPr="002F4456" w:rsidRDefault="0077290B" w:rsidP="0077290B">
            <w:pPr>
              <w:numPr>
                <w:ilvl w:val="1"/>
                <w:numId w:val="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Cele przedmiotu </w:t>
            </w:r>
            <w:r w:rsidRPr="002F44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77290B" w:rsidRPr="002F4456" w:rsidRDefault="0077290B" w:rsidP="007729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</w:t>
            </w:r>
          </w:p>
          <w:p w:rsidR="0077290B" w:rsidRPr="002F4456" w:rsidRDefault="0077290B" w:rsidP="00F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C1. </w:t>
            </w:r>
            <w:r w:rsidRPr="002F4456">
              <w:rPr>
                <w:rFonts w:ascii="Times New Roman" w:hAnsi="Times New Roman" w:cs="Times New Roman"/>
                <w:sz w:val="20"/>
                <w:szCs w:val="20"/>
              </w:rPr>
              <w:t>Przekazanie studentom wiedzy o roli kanałów komunikacyjnych w rozwoju życia społecznego.</w:t>
            </w:r>
          </w:p>
          <w:p w:rsidR="0077290B" w:rsidRPr="002F4456" w:rsidRDefault="0077290B" w:rsidP="0077290B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Ćwiczenia </w:t>
            </w:r>
          </w:p>
          <w:p w:rsidR="0077290B" w:rsidRPr="002F4456" w:rsidRDefault="0077290B" w:rsidP="00F67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 xml:space="preserve">C2. </w:t>
            </w:r>
            <w:r w:rsidRPr="002F4456">
              <w:rPr>
                <w:rFonts w:ascii="Times New Roman" w:hAnsi="Times New Roman" w:cs="Times New Roman"/>
                <w:sz w:val="20"/>
                <w:szCs w:val="20"/>
              </w:rPr>
              <w:t xml:space="preserve">Analiza przemian w komunikacji społeczeństwa industrialnego i postindustrialnego oraz skutków rozwoju mediów masowych i technik rzeczywistości wirtualnej. </w:t>
            </w:r>
          </w:p>
          <w:p w:rsidR="0077290B" w:rsidRPr="002F4456" w:rsidRDefault="0077290B" w:rsidP="00F674E2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C3.</w:t>
            </w:r>
            <w:r w:rsidRPr="002F4456">
              <w:rPr>
                <w:rFonts w:ascii="Times New Roman" w:hAnsi="Times New Roman" w:cs="Times New Roman"/>
                <w:sz w:val="20"/>
                <w:szCs w:val="20"/>
              </w:rPr>
              <w:t xml:space="preserve"> Uwrażliwianie na procesy towarzyszące zmianom komunikacyjnym czasu zderzania się „starych” i „nowych mediów”.</w:t>
            </w:r>
          </w:p>
        </w:tc>
      </w:tr>
      <w:tr w:rsidR="0077290B" w:rsidRPr="002F4456" w:rsidTr="00F674E2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77290B">
            <w:pPr>
              <w:numPr>
                <w:ilvl w:val="1"/>
                <w:numId w:val="4"/>
              </w:numPr>
              <w:ind w:left="498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 xml:space="preserve">Treści programowe </w:t>
            </w:r>
            <w:r w:rsidRPr="002F44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(z uwzględnieniem formy zajęć)</w:t>
            </w:r>
          </w:p>
          <w:p w:rsidR="0077290B" w:rsidRPr="002F4456" w:rsidRDefault="0077290B" w:rsidP="00F674E2">
            <w:pPr>
              <w:ind w:left="720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Wykłady</w:t>
            </w:r>
          </w:p>
          <w:p w:rsidR="0077290B" w:rsidRPr="002F4456" w:rsidRDefault="0077290B" w:rsidP="0077290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sz w:val="20"/>
                <w:szCs w:val="20"/>
              </w:rPr>
              <w:t>Pojęcie komunikowania masowego.</w:t>
            </w:r>
          </w:p>
          <w:p w:rsidR="0077290B" w:rsidRPr="002F4456" w:rsidRDefault="0077290B" w:rsidP="0077290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sz w:val="20"/>
                <w:szCs w:val="20"/>
              </w:rPr>
              <w:t>Modele komunikowania masowego.</w:t>
            </w:r>
          </w:p>
          <w:p w:rsidR="0077290B" w:rsidRPr="002F4456" w:rsidRDefault="0077290B" w:rsidP="0077290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sz w:val="20"/>
                <w:szCs w:val="20"/>
              </w:rPr>
              <w:t>Teoria mediów a teoria społeczna.</w:t>
            </w:r>
          </w:p>
          <w:p w:rsidR="0077290B" w:rsidRPr="002F4456" w:rsidRDefault="0077290B" w:rsidP="0077290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sz w:val="20"/>
                <w:szCs w:val="20"/>
              </w:rPr>
              <w:t>Komunikowanie masowe a kultura.</w:t>
            </w:r>
          </w:p>
          <w:p w:rsidR="0077290B" w:rsidRPr="002F4456" w:rsidRDefault="0077290B" w:rsidP="0077290B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sz w:val="20"/>
                <w:szCs w:val="20"/>
              </w:rPr>
              <w:t>Globalne komunikowanie masowe.</w:t>
            </w:r>
          </w:p>
          <w:p w:rsidR="0077290B" w:rsidRPr="002F4456" w:rsidRDefault="0077290B" w:rsidP="00F674E2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7290B" w:rsidRPr="002F4456" w:rsidRDefault="0077290B" w:rsidP="00F674E2">
            <w:pPr>
              <w:ind w:left="7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sz w:val="20"/>
                <w:szCs w:val="20"/>
              </w:rPr>
              <w:t>Ćwiczenia</w:t>
            </w:r>
          </w:p>
          <w:p w:rsidR="0077290B" w:rsidRPr="002F4456" w:rsidRDefault="0077290B" w:rsidP="0077290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sz w:val="20"/>
                <w:szCs w:val="20"/>
              </w:rPr>
              <w:t>Widownia – teoria i tradycje badawcze.</w:t>
            </w:r>
          </w:p>
          <w:p w:rsidR="0077290B" w:rsidRPr="002F4456" w:rsidRDefault="0077290B" w:rsidP="0077290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sz w:val="20"/>
                <w:szCs w:val="20"/>
              </w:rPr>
              <w:t xml:space="preserve">Tworzenie się widowni i doświadczenie odbioru mediów. </w:t>
            </w:r>
          </w:p>
          <w:p w:rsidR="0077290B" w:rsidRPr="002F4456" w:rsidRDefault="0077290B" w:rsidP="0077290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sz w:val="20"/>
                <w:szCs w:val="20"/>
              </w:rPr>
              <w:t>Oddziaływanie mediów – procesy i modele.</w:t>
            </w:r>
          </w:p>
          <w:p w:rsidR="0077290B" w:rsidRPr="002F4456" w:rsidRDefault="0077290B" w:rsidP="0077290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sz w:val="20"/>
                <w:szCs w:val="20"/>
              </w:rPr>
              <w:t xml:space="preserve">Oddziaływanie społeczno-kulturowe. </w:t>
            </w:r>
          </w:p>
          <w:p w:rsidR="0077290B" w:rsidRPr="002F4456" w:rsidRDefault="0077290B" w:rsidP="0077290B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sz w:val="20"/>
                <w:szCs w:val="20"/>
              </w:rPr>
              <w:t>Informacje, opinia publiczna i komunikacja polityczna. Przyszłość komunikacji masowej.</w:t>
            </w:r>
          </w:p>
          <w:p w:rsidR="0077290B" w:rsidRPr="002F4456" w:rsidRDefault="0077290B" w:rsidP="00F674E2">
            <w:pPr>
              <w:ind w:hanging="498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77290B" w:rsidRPr="002F4456" w:rsidRDefault="0077290B" w:rsidP="0077290B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77290B" w:rsidRPr="002F4456" w:rsidRDefault="0077290B" w:rsidP="0077290B">
      <w:pPr>
        <w:numPr>
          <w:ilvl w:val="1"/>
          <w:numId w:val="4"/>
        </w:numPr>
        <w:ind w:left="426" w:hanging="42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F4456">
        <w:rPr>
          <w:rFonts w:ascii="Times New Roman" w:hAnsi="Times New Roman" w:cs="Times New Roman"/>
          <w:b/>
          <w:color w:val="auto"/>
          <w:sz w:val="20"/>
          <w:szCs w:val="20"/>
        </w:rPr>
        <w:t xml:space="preserve">Przedmiotowe efekty kształcenia </w:t>
      </w:r>
    </w:p>
    <w:tbl>
      <w:tblPr>
        <w:tblW w:w="981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496"/>
        <w:gridCol w:w="262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77290B" w:rsidRPr="002F4456" w:rsidTr="00F674E2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290B" w:rsidRPr="002F4456" w:rsidRDefault="0077290B" w:rsidP="00F674E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77290B" w:rsidRPr="002F4456" w:rsidTr="00F674E2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77290B" w:rsidRPr="002F4456" w:rsidTr="00F674E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nazywa</w:t>
            </w:r>
            <w:r w:rsidRPr="002F4456">
              <w:rPr>
                <w:rFonts w:ascii="Times New Roman" w:hAnsi="Times New Roman" w:cs="Times New Roman"/>
                <w:sz w:val="20"/>
                <w:szCs w:val="20"/>
              </w:rPr>
              <w:t xml:space="preserve"> funkcje kultury i systemu medialnego oraz systemu społeczno-politycznego we współczesnym społeczeństwie  i wzajemnych relacjach zachodzących pomiędzy tymi systemami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DKS2P_W10</w:t>
            </w:r>
          </w:p>
        </w:tc>
      </w:tr>
      <w:tr w:rsidR="0077290B" w:rsidRPr="002F4456" w:rsidTr="00F674E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opisuje</w:t>
            </w:r>
            <w:r w:rsidRPr="002F4456">
              <w:rPr>
                <w:rFonts w:ascii="Times New Roman" w:hAnsi="Times New Roman" w:cs="Times New Roman"/>
                <w:sz w:val="20"/>
                <w:szCs w:val="20"/>
              </w:rPr>
              <w:t xml:space="preserve"> różnorodne aspekty funkcjonowania mediów jako narzędzia komunikacji międzyludzkiej, ma wiedzę na temat warunków skutecznej komunikacji werbalnej i niewerbalnej w przekazach medialnych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DKS2P_W07</w:t>
            </w:r>
          </w:p>
        </w:tc>
      </w:tr>
      <w:tr w:rsidR="0077290B" w:rsidRPr="002F4456" w:rsidTr="00F674E2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77290B" w:rsidRPr="002F4456" w:rsidTr="00F674E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sz w:val="20"/>
                <w:szCs w:val="20"/>
              </w:rPr>
              <w:t>posiada umiejętność integrowania wiedzy z różnych dyscyplin nauk humanistycznych i społecznych oraz wykorzystywać je w różnych sytuacjach profesjonalnych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DKS2P_U05</w:t>
            </w:r>
          </w:p>
        </w:tc>
      </w:tr>
      <w:tr w:rsidR="0077290B" w:rsidRPr="002F4456" w:rsidTr="00F674E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projektuje,</w:t>
            </w:r>
            <w:r w:rsidRPr="002F4456">
              <w:rPr>
                <w:rFonts w:ascii="Times New Roman" w:hAnsi="Times New Roman" w:cs="Times New Roman"/>
                <w:sz w:val="20"/>
                <w:szCs w:val="20"/>
              </w:rPr>
              <w:t xml:space="preserve"> selekcjonuje, ocenia i łączy informacje z wybranej dziedziny wykorzystując w tym celu bazy danych, obejmujące zasoby cyfrowe i drukowane, potrafi zastosować narzędzia ułatwiające efektywną eksplorację źródeł.  Na tej podstawie potrafi formułować krytyczne sądy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DKS2P_U01</w:t>
            </w:r>
          </w:p>
        </w:tc>
      </w:tr>
      <w:tr w:rsidR="0077290B" w:rsidRPr="002F4456" w:rsidTr="00F674E2">
        <w:trPr>
          <w:gridAfter w:val="1"/>
          <w:wAfter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77290B" w:rsidRPr="002F4456" w:rsidTr="00F674E2">
        <w:trPr>
          <w:gridAfter w:val="1"/>
          <w:wAfter w:w="34" w:type="dxa"/>
          <w:trHeight w:val="284"/>
        </w:trPr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wykazuje się empatią i tolerancją wobec różnych poglądów i postaw determinowanych kulturowo i etnicznie</w:t>
            </w:r>
          </w:p>
        </w:tc>
        <w:tc>
          <w:tcPr>
            <w:tcW w:w="16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DKS2P_K02</w:t>
            </w:r>
          </w:p>
        </w:tc>
      </w:tr>
      <w:tr w:rsidR="0077290B" w:rsidRPr="002F4456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77290B">
            <w:pPr>
              <w:numPr>
                <w:ilvl w:val="1"/>
                <w:numId w:val="4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77290B" w:rsidRPr="002F4456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Sposób weryfikacji (+/-)</w:t>
            </w:r>
          </w:p>
        </w:tc>
      </w:tr>
      <w:tr w:rsidR="0077290B" w:rsidRPr="002F4456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 pisemny*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25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              </w:t>
            </w:r>
            <w:r w:rsidRPr="002F4456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highlight w:val="lightGray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Inne </w:t>
            </w:r>
            <w:r w:rsidRPr="002F44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(jakie?)</w:t>
            </w: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*</w:t>
            </w:r>
          </w:p>
        </w:tc>
      </w:tr>
      <w:tr w:rsidR="0077290B" w:rsidRPr="002F4456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254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02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Forma zajęć</w:t>
            </w:r>
          </w:p>
        </w:tc>
      </w:tr>
      <w:tr w:rsidR="0077290B" w:rsidRPr="002F4456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496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262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...</w:t>
            </w:r>
          </w:p>
        </w:tc>
      </w:tr>
      <w:tr w:rsidR="0077290B" w:rsidRPr="002F4456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7290B" w:rsidRPr="002F4456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7290B" w:rsidRPr="002F4456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7290B" w:rsidRPr="002F4456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  <w:tr w:rsidR="0077290B" w:rsidRPr="002F4456" w:rsidTr="00F674E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</w:tr>
    </w:tbl>
    <w:p w:rsidR="0077290B" w:rsidRPr="002F4456" w:rsidRDefault="0077290B" w:rsidP="0077290B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2F4456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*niepotrzebne usunąć</w:t>
      </w:r>
    </w:p>
    <w:p w:rsidR="0077290B" w:rsidRPr="002F4456" w:rsidRDefault="0077290B" w:rsidP="0077290B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7290B" w:rsidRPr="002F4456" w:rsidTr="00F674E2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77290B">
            <w:pPr>
              <w:numPr>
                <w:ilvl w:val="1"/>
                <w:numId w:val="4"/>
              </w:numPr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77290B" w:rsidRPr="002F4456" w:rsidTr="00F674E2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Kryterium oceny</w:t>
            </w:r>
          </w:p>
        </w:tc>
      </w:tr>
      <w:tr w:rsidR="0077290B" w:rsidRPr="002F4456" w:rsidTr="00F674E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290B" w:rsidRPr="002F4456" w:rsidRDefault="0077290B" w:rsidP="00F674E2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lastRenderedPageBreak/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sz w:val="20"/>
                <w:szCs w:val="20"/>
              </w:rPr>
              <w:t>Egzamin pisemny zaliczony w przedziale 51-60%</w:t>
            </w:r>
          </w:p>
        </w:tc>
      </w:tr>
      <w:tr w:rsidR="0077290B" w:rsidRPr="002F4456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sz w:val="20"/>
                <w:szCs w:val="20"/>
              </w:rPr>
              <w:t>Egzamin pisemny zaliczony w przedziale 61-70%</w:t>
            </w:r>
          </w:p>
        </w:tc>
      </w:tr>
      <w:tr w:rsidR="0077290B" w:rsidRPr="002F4456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sz w:val="20"/>
                <w:szCs w:val="20"/>
              </w:rPr>
              <w:t>Egzamin pisemny zaliczony w przedziale 71-80%</w:t>
            </w:r>
          </w:p>
        </w:tc>
      </w:tr>
      <w:tr w:rsidR="0077290B" w:rsidRPr="002F4456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sz w:val="20"/>
                <w:szCs w:val="20"/>
              </w:rPr>
              <w:t>Egzamin pisemny zaliczony w przedziale 81-90%</w:t>
            </w:r>
          </w:p>
        </w:tc>
      </w:tr>
      <w:tr w:rsidR="0077290B" w:rsidRPr="002F4456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sz w:val="20"/>
                <w:szCs w:val="20"/>
              </w:rPr>
              <w:t>Egzamin pisemny zaliczony w przedziale 91-100%</w:t>
            </w:r>
          </w:p>
        </w:tc>
      </w:tr>
      <w:tr w:rsidR="0077290B" w:rsidRPr="002F4456" w:rsidTr="00F674E2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7290B" w:rsidRPr="002F4456" w:rsidRDefault="0077290B" w:rsidP="00F674E2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sz w:val="20"/>
                <w:szCs w:val="20"/>
              </w:rPr>
              <w:t>Frekwencja, samodzielnie napisany i wygłoszony referat, oceniony co najmniej na 3,0 (oparty na podstawowej literaturze przedmiotu).</w:t>
            </w:r>
          </w:p>
        </w:tc>
      </w:tr>
      <w:tr w:rsidR="0077290B" w:rsidRPr="002F4456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sz w:val="20"/>
                <w:szCs w:val="20"/>
              </w:rPr>
              <w:t>Frekwencja, dyskusje na zajęciach, samodzielnie napisany i wygłoszony referat, oceniony co najmniej na 3,5 (uwzględniający fragmenty dwóch wybranych lektur z listy literatury uzupełniającej).</w:t>
            </w:r>
          </w:p>
        </w:tc>
      </w:tr>
      <w:tr w:rsidR="0077290B" w:rsidRPr="002F4456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sz w:val="20"/>
                <w:szCs w:val="20"/>
              </w:rPr>
              <w:t xml:space="preserve">Frekwencja, dyskusje na zajęciach, samodzielnie napisany i wygłoszony referat, opatrzony poprawnym aparatem naukowym, oceniony co najmniej na 4,0 (uwzględniający dwie lektury z listy literatury uzupełniającej). </w:t>
            </w:r>
          </w:p>
        </w:tc>
      </w:tr>
      <w:tr w:rsidR="0077290B" w:rsidRPr="002F4456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sz w:val="20"/>
                <w:szCs w:val="20"/>
              </w:rPr>
              <w:t xml:space="preserve">Frekwencja, dyskusje na zajęciach, samodzielnie napisany i wygłoszony referat poparty przykładami, opatrzony poprawnym aparatem naukowym, oceniony co najmniej na 4,5 (uwzględniający trzy lektury z listy literatury uzupełniającej). </w:t>
            </w:r>
          </w:p>
        </w:tc>
      </w:tr>
      <w:tr w:rsidR="0077290B" w:rsidRPr="002F4456" w:rsidTr="00F674E2">
        <w:trPr>
          <w:trHeight w:val="255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sz w:val="20"/>
                <w:szCs w:val="20"/>
              </w:rPr>
              <w:t xml:space="preserve">Frekwencja, dyskusje na zajęciach, samodzielnie napisany i wygłoszony referat, opatrzony poprawnym aparatem naukowym, oceniony  na 5,0 (uwzględniający powyżej trzech lektur z listy literatury uzupełniającej).  </w:t>
            </w:r>
          </w:p>
        </w:tc>
      </w:tr>
    </w:tbl>
    <w:p w:rsidR="0077290B" w:rsidRPr="002F4456" w:rsidRDefault="0077290B" w:rsidP="0077290B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77290B" w:rsidRPr="002F4456" w:rsidRDefault="0077290B" w:rsidP="0077290B">
      <w:pPr>
        <w:numPr>
          <w:ilvl w:val="0"/>
          <w:numId w:val="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F4456">
        <w:rPr>
          <w:rFonts w:ascii="Times New Roman" w:hAnsi="Times New Roman" w:cs="Times New Roman"/>
          <w:b/>
          <w:color w:val="auto"/>
          <w:sz w:val="20"/>
          <w:szCs w:val="20"/>
        </w:rPr>
        <w:t>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77290B" w:rsidRPr="002F4456" w:rsidTr="00F674E2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77290B" w:rsidRPr="002F4456" w:rsidTr="00F674E2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77290B" w:rsidRPr="002F4456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31</w:t>
            </w:r>
          </w:p>
        </w:tc>
      </w:tr>
      <w:tr w:rsidR="0077290B" w:rsidRPr="002F4456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</w:p>
        </w:tc>
      </w:tr>
      <w:tr w:rsidR="0077290B" w:rsidRPr="002F4456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</w:t>
            </w:r>
          </w:p>
        </w:tc>
      </w:tr>
      <w:tr w:rsidR="0077290B" w:rsidRPr="002F4456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Udział w egzaminie/kolokwium zaliczeniowym*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77290B" w:rsidRPr="002F4456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– Udział w konsultacjach*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77290B" w:rsidRPr="002F4456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26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44</w:t>
            </w:r>
          </w:p>
        </w:tc>
      </w:tr>
      <w:tr w:rsidR="0077290B" w:rsidRPr="002F4456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77290B" w:rsidRPr="002F4456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</w:tr>
      <w:tr w:rsidR="0077290B" w:rsidRPr="002F4456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</w:p>
        </w:tc>
      </w:tr>
      <w:tr w:rsidR="0077290B" w:rsidRPr="002F4456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Opracowanie prezentacji multimedialnej*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77290B" w:rsidRPr="002F4456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Inne (jakie?)*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7290B" w:rsidRPr="002F4456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  <w:t>75</w:t>
            </w:r>
          </w:p>
        </w:tc>
      </w:tr>
      <w:tr w:rsidR="0077290B" w:rsidRPr="002F4456" w:rsidTr="00F674E2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7290B" w:rsidRPr="002F4456" w:rsidRDefault="0077290B" w:rsidP="00F674E2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7290B" w:rsidRPr="002F4456" w:rsidRDefault="0077290B" w:rsidP="00F674E2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F4456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</w:t>
            </w:r>
          </w:p>
        </w:tc>
      </w:tr>
    </w:tbl>
    <w:p w:rsidR="0077290B" w:rsidRPr="002F4456" w:rsidRDefault="0077290B" w:rsidP="0077290B">
      <w:pPr>
        <w:tabs>
          <w:tab w:val="left" w:pos="655"/>
        </w:tabs>
        <w:spacing w:before="60"/>
        <w:ind w:right="23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</w:pPr>
      <w:r w:rsidRPr="002F4456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*niepotrzebne usunąć</w:t>
      </w:r>
    </w:p>
    <w:p w:rsidR="0077290B" w:rsidRPr="002F4456" w:rsidRDefault="0077290B" w:rsidP="0077290B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0000FF"/>
          <w:sz w:val="20"/>
          <w:szCs w:val="20"/>
        </w:rPr>
      </w:pPr>
    </w:p>
    <w:p w:rsidR="0077290B" w:rsidRPr="002F4456" w:rsidRDefault="0077290B" w:rsidP="0077290B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</w:rPr>
      </w:pPr>
      <w:r w:rsidRPr="002F4456"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</w:rPr>
        <w:t>Przyjmuję do realizacji</w:t>
      </w:r>
      <w:r w:rsidRPr="002F4456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 xml:space="preserve">    (data i podpisy osób prowadzących przedmiot w danym roku akademickim)</w:t>
      </w:r>
    </w:p>
    <w:p w:rsidR="0077290B" w:rsidRPr="002F4456" w:rsidRDefault="0077290B" w:rsidP="0077290B">
      <w:pPr>
        <w:tabs>
          <w:tab w:val="left" w:pos="655"/>
        </w:tabs>
        <w:ind w:right="20"/>
        <w:jc w:val="both"/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</w:pPr>
    </w:p>
    <w:p w:rsidR="0077290B" w:rsidRPr="002F4456" w:rsidRDefault="0077290B" w:rsidP="0077290B">
      <w:pPr>
        <w:tabs>
          <w:tab w:val="left" w:pos="655"/>
        </w:tabs>
        <w:ind w:right="20"/>
        <w:jc w:val="center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750E70" w:rsidRPr="002F4456" w:rsidRDefault="0077290B" w:rsidP="0077290B">
      <w:pPr>
        <w:rPr>
          <w:rFonts w:ascii="Times New Roman" w:hAnsi="Times New Roman" w:cs="Times New Roman"/>
          <w:sz w:val="20"/>
          <w:szCs w:val="20"/>
        </w:rPr>
      </w:pPr>
      <w:r w:rsidRPr="002F445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2F445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2F4456">
        <w:rPr>
          <w:rFonts w:ascii="Times New Roman" w:eastAsia="Times New Roman" w:hAnsi="Times New Roman" w:cs="Times New Roman"/>
          <w:i/>
          <w:color w:val="FF0000"/>
          <w:sz w:val="20"/>
          <w:szCs w:val="20"/>
        </w:rPr>
        <w:tab/>
      </w:r>
      <w:r w:rsidRPr="002F4456">
        <w:rPr>
          <w:rFonts w:ascii="Times New Roman" w:eastAsia="Times New Roman" w:hAnsi="Times New Roman" w:cs="Times New Roman"/>
          <w:i/>
          <w:color w:val="auto"/>
          <w:sz w:val="20"/>
          <w:szCs w:val="20"/>
        </w:rPr>
        <w:t>............................................................................................................................</w:t>
      </w:r>
    </w:p>
    <w:sectPr w:rsidR="00750E70" w:rsidRPr="002F44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80906"/>
    <w:multiLevelType w:val="multilevel"/>
    <w:tmpl w:val="B7C6C2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DBE4209"/>
    <w:multiLevelType w:val="hybridMultilevel"/>
    <w:tmpl w:val="4B4AA800"/>
    <w:lvl w:ilvl="0" w:tplc="A7C4B4BE">
      <w:start w:val="6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7144C"/>
    <w:multiLevelType w:val="hybridMultilevel"/>
    <w:tmpl w:val="440AB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6C3941"/>
    <w:multiLevelType w:val="hybridMultilevel"/>
    <w:tmpl w:val="AA7CC3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90B"/>
    <w:rsid w:val="002F4456"/>
    <w:rsid w:val="00750E70"/>
    <w:rsid w:val="0077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87520"/>
  <w15:docId w15:val="{F1695CEE-9E72-4394-B7A4-43D425C8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290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1017</Words>
  <Characters>6102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</dc:creator>
  <cp:lastModifiedBy>Dell</cp:lastModifiedBy>
  <cp:revision>2</cp:revision>
  <dcterms:created xsi:type="dcterms:W3CDTF">2017-11-13T08:51:00Z</dcterms:created>
  <dcterms:modified xsi:type="dcterms:W3CDTF">2018-01-03T14:49:00Z</dcterms:modified>
</cp:coreProperties>
</file>