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28" w:rsidRPr="00FD2ED0" w:rsidRDefault="00FA7928" w:rsidP="00FA7928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bookmarkStart w:id="0" w:name="_GoBack"/>
      <w:r w:rsidRPr="00FD2ED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KARTA PRZEDMIOTU</w:t>
      </w:r>
    </w:p>
    <w:p w:rsidR="00FA7928" w:rsidRPr="00FD2ED0" w:rsidRDefault="00FA7928" w:rsidP="00FA7928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FA7928" w:rsidRPr="00FD2ED0" w:rsidTr="00146700">
        <w:tc>
          <w:tcPr>
            <w:tcW w:w="2215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11.3-1DKS-D6-PPWWWW</w:t>
            </w:r>
          </w:p>
        </w:tc>
      </w:tr>
      <w:tr w:rsidR="00FA7928" w:rsidRPr="00FD2ED0" w:rsidTr="00146700">
        <w:tc>
          <w:tcPr>
            <w:tcW w:w="2215" w:type="dxa"/>
            <w:vMerge w:val="restart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Nazwa przedmiotu w języku</w:t>
            </w:r>
            <w:r w:rsidRPr="00FD2ED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Podstawy projektowania witryn WWW</w:t>
            </w:r>
          </w:p>
        </w:tc>
      </w:tr>
      <w:tr w:rsidR="00FA7928" w:rsidRPr="00FD2ED0" w:rsidTr="00146700">
        <w:tc>
          <w:tcPr>
            <w:tcW w:w="2215" w:type="dxa"/>
            <w:vMerge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0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Web Design Basics</w:t>
            </w: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FD2ED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USYTUOWANIE PRZEDMIOTU W SYSTEMIE STUDIÓW</w:t>
      </w:r>
    </w:p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Dziennikarstwo i komunikacja społeczna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Stacjonarne / niestacjonarne 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Licencjackie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praktyczny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Dziennikarstwo Nowych Mediów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Instytut Dziennikarstwa i Informacji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mgr Jakub Chałupczak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mgr Jakub Chałupczak</w:t>
            </w:r>
          </w:p>
        </w:tc>
      </w:tr>
      <w:tr w:rsidR="00FA7928" w:rsidRPr="00FD2ED0" w:rsidTr="00146700"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Jakub.chalupczak@ujk.edu.pl</w:t>
            </w: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FD2ED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OGÓLNA CHARAKTERYSTYKA PRZEDMIOTU</w:t>
      </w:r>
    </w:p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FA7928" w:rsidRPr="00FD2ED0" w:rsidTr="00146700">
        <w:tc>
          <w:tcPr>
            <w:tcW w:w="521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specjalnościowy</w:t>
            </w:r>
          </w:p>
        </w:tc>
      </w:tr>
      <w:tr w:rsidR="00FA7928" w:rsidRPr="00FD2ED0" w:rsidTr="00146700">
        <w:tc>
          <w:tcPr>
            <w:tcW w:w="521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obowiązkowy</w:t>
            </w:r>
          </w:p>
        </w:tc>
      </w:tr>
      <w:tr w:rsidR="00FA7928" w:rsidRPr="00FD2ED0" w:rsidTr="00146700">
        <w:tc>
          <w:tcPr>
            <w:tcW w:w="521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Polski</w:t>
            </w:r>
          </w:p>
        </w:tc>
      </w:tr>
      <w:tr w:rsidR="00FA7928" w:rsidRPr="00FD2ED0" w:rsidTr="00146700">
        <w:tc>
          <w:tcPr>
            <w:tcW w:w="521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III</w:t>
            </w:r>
          </w:p>
        </w:tc>
      </w:tr>
      <w:tr w:rsidR="00FA7928" w:rsidRPr="00FD2ED0" w:rsidTr="00146700">
        <w:tc>
          <w:tcPr>
            <w:tcW w:w="521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Podstawowa obsługa komputera </w:t>
            </w: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FD2ED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FORMY, SPOSOBY I  METODY PROWADZENIA ZAJĘĆ</w:t>
      </w:r>
    </w:p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FA7928" w:rsidRPr="00FD2ED0" w:rsidTr="00146700">
        <w:tc>
          <w:tcPr>
            <w:tcW w:w="3292" w:type="dxa"/>
            <w:gridSpan w:val="2"/>
            <w:shd w:val="clear" w:color="auto" w:fill="auto"/>
          </w:tcPr>
          <w:p w:rsidR="00FA7928" w:rsidRPr="00FD2ED0" w:rsidRDefault="00FA7928" w:rsidP="00FA7928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30 - Laboratorium + 10- Wykład – stacjonarne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18 – laboratorium + 6 – Wykład - niestacjonarne</w:t>
            </w:r>
          </w:p>
        </w:tc>
      </w:tr>
      <w:tr w:rsidR="00FA7928" w:rsidRPr="00FD2ED0" w:rsidTr="00146700">
        <w:tc>
          <w:tcPr>
            <w:tcW w:w="3292" w:type="dxa"/>
            <w:gridSpan w:val="2"/>
            <w:shd w:val="clear" w:color="auto" w:fill="auto"/>
          </w:tcPr>
          <w:p w:rsidR="00FA7928" w:rsidRPr="00FD2ED0" w:rsidRDefault="00FA7928" w:rsidP="00FA7928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Zajęcia w pomieszczeniu dydaktycznym UJK wyposażonym w stanowiska komputerowe</w:t>
            </w:r>
          </w:p>
        </w:tc>
      </w:tr>
      <w:tr w:rsidR="00FA7928" w:rsidRPr="00FD2ED0" w:rsidTr="00146700">
        <w:tc>
          <w:tcPr>
            <w:tcW w:w="3292" w:type="dxa"/>
            <w:gridSpan w:val="2"/>
            <w:shd w:val="clear" w:color="auto" w:fill="auto"/>
          </w:tcPr>
          <w:p w:rsidR="00FA7928" w:rsidRPr="00FD2ED0" w:rsidRDefault="00FA7928" w:rsidP="00FA7928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Zaliczenie z oceną</w:t>
            </w:r>
          </w:p>
        </w:tc>
      </w:tr>
      <w:tr w:rsidR="00FA7928" w:rsidRPr="00FD2ED0" w:rsidTr="00146700">
        <w:tc>
          <w:tcPr>
            <w:tcW w:w="3292" w:type="dxa"/>
            <w:gridSpan w:val="2"/>
            <w:shd w:val="clear" w:color="auto" w:fill="auto"/>
          </w:tcPr>
          <w:p w:rsidR="00FA7928" w:rsidRPr="00FD2ED0" w:rsidRDefault="00FA7928" w:rsidP="00FA7928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Zajęcia praktyczne przy stanowisku komputerowym</w:t>
            </w:r>
          </w:p>
        </w:tc>
      </w:tr>
      <w:tr w:rsidR="00FA7928" w:rsidRPr="00FD2ED0" w:rsidTr="00146700">
        <w:tc>
          <w:tcPr>
            <w:tcW w:w="1526" w:type="dxa"/>
            <w:vMerge w:val="restart"/>
            <w:shd w:val="clear" w:color="auto" w:fill="auto"/>
          </w:tcPr>
          <w:p w:rsidR="00FA7928" w:rsidRPr="00FD2ED0" w:rsidRDefault="00FA7928" w:rsidP="00FA7928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FA7928" w:rsidRPr="00FD2ED0" w:rsidRDefault="00FA7928" w:rsidP="00146700">
            <w:pPr>
              <w:ind w:left="426" w:hanging="39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FA7928" w:rsidRPr="00FD2ED0" w:rsidRDefault="00FA7928" w:rsidP="00FA7928">
            <w:pPr>
              <w:numPr>
                <w:ilvl w:val="0"/>
                <w:numId w:val="4"/>
              </w:numPr>
              <w:tabs>
                <w:tab w:val="left" w:pos="77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Kurs HTML Pawła </w:t>
            </w:r>
            <w:proofErr w:type="spellStart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Wimmera</w:t>
            </w:r>
            <w:proofErr w:type="spellEnd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http://webmaster.helion.pl</w:t>
            </w:r>
          </w:p>
          <w:p w:rsidR="00FA7928" w:rsidRPr="00FD2ED0" w:rsidRDefault="00FA7928" w:rsidP="00FA7928">
            <w:pPr>
              <w:numPr>
                <w:ilvl w:val="0"/>
                <w:numId w:val="4"/>
              </w:numPr>
              <w:tabs>
                <w:tab w:val="left" w:pos="77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Specyfikacja XHTML 1.1 w World </w:t>
            </w:r>
            <w:proofErr w:type="spellStart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Wide</w:t>
            </w:r>
            <w:proofErr w:type="spellEnd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Web </w:t>
            </w:r>
            <w:proofErr w:type="spellStart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Consortium</w:t>
            </w:r>
            <w:proofErr w:type="spellEnd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z 31 maja 2001 roku, http://www.w3.org/TR/xhtml11/</w:t>
            </w:r>
          </w:p>
        </w:tc>
      </w:tr>
      <w:tr w:rsidR="00FA7928" w:rsidRPr="00FD2ED0" w:rsidTr="00146700">
        <w:tc>
          <w:tcPr>
            <w:tcW w:w="1526" w:type="dxa"/>
            <w:vMerge/>
            <w:shd w:val="clear" w:color="auto" w:fill="auto"/>
          </w:tcPr>
          <w:p w:rsidR="00FA7928" w:rsidRPr="00FD2ED0" w:rsidRDefault="00FA7928" w:rsidP="00146700">
            <w:pPr>
              <w:ind w:left="42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6" w:type="dxa"/>
            <w:shd w:val="clear" w:color="auto" w:fill="auto"/>
          </w:tcPr>
          <w:p w:rsidR="00FA7928" w:rsidRPr="00FD2ED0" w:rsidRDefault="00FA7928" w:rsidP="00146700">
            <w:pPr>
              <w:ind w:left="426" w:hanging="39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FD2ED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CELE, TREŚCI I EFEKTY KSZTAŁCENIA</w:t>
      </w:r>
    </w:p>
    <w:p w:rsidR="00FA7928" w:rsidRPr="00FD2ED0" w:rsidRDefault="00FA7928" w:rsidP="00FA7928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A7928" w:rsidRPr="00FD2ED0" w:rsidTr="00146700">
        <w:trPr>
          <w:trHeight w:val="1279"/>
        </w:trPr>
        <w:tc>
          <w:tcPr>
            <w:tcW w:w="9214" w:type="dxa"/>
            <w:shd w:val="clear" w:color="auto" w:fill="FFFFFF"/>
          </w:tcPr>
          <w:p w:rsidR="00FA7928" w:rsidRPr="00FD2ED0" w:rsidRDefault="00FA7928" w:rsidP="00FA7928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Cele przedmiotu</w:t>
            </w:r>
          </w:p>
          <w:p w:rsidR="00FA7928" w:rsidRPr="00FD2ED0" w:rsidRDefault="00FA7928" w:rsidP="00146700">
            <w:pPr>
              <w:ind w:left="35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C1- </w:t>
            </w: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Zaznajomienie z językami opisu dokumentu XHTML / HTML i CSS</w:t>
            </w:r>
          </w:p>
          <w:p w:rsidR="00FA7928" w:rsidRPr="00FD2ED0" w:rsidRDefault="00FA7928" w:rsidP="00146700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C2 – </w:t>
            </w: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Opanowanie technik tworzenia, przetwarzania i pozycjonowania strony  WWW</w:t>
            </w:r>
          </w:p>
          <w:p w:rsidR="00FA7928" w:rsidRPr="00FD2ED0" w:rsidRDefault="00FA7928" w:rsidP="00146700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C3 – </w:t>
            </w: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umiejętność umieszczenia witryny internetowej na serwerze WWW i zarządzania nią</w:t>
            </w:r>
          </w:p>
          <w:p w:rsidR="00FA7928" w:rsidRPr="00FD2ED0" w:rsidRDefault="00FA7928" w:rsidP="00146700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A7928" w:rsidRPr="00FD2ED0" w:rsidTr="00146700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FA7928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Treści programowe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Wykłady:</w:t>
            </w:r>
          </w:p>
          <w:p w:rsidR="00FA7928" w:rsidRPr="00FD2ED0" w:rsidRDefault="00FA7928" w:rsidP="00FA79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Podstawy funkcjonowania protokołów http, ftp</w:t>
            </w:r>
          </w:p>
          <w:p w:rsidR="00FA7928" w:rsidRPr="00FD2ED0" w:rsidRDefault="00FA7928" w:rsidP="00FA79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Wprowadzenie do języków HTML,  XHTML, CSS</w:t>
            </w:r>
          </w:p>
          <w:p w:rsidR="00FA7928" w:rsidRPr="00FD2ED0" w:rsidRDefault="00FA7928" w:rsidP="00FA79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Formatowanie tekstu za pomocą HTML i CSS</w:t>
            </w:r>
          </w:p>
          <w:p w:rsidR="00FA7928" w:rsidRPr="00FD2ED0" w:rsidRDefault="00FA7928" w:rsidP="00146700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Laboratorium:</w:t>
            </w:r>
          </w:p>
          <w:p w:rsidR="00FA7928" w:rsidRPr="00FD2ED0" w:rsidRDefault="00FA7928" w:rsidP="00FA792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Tworzenie hiperłączy</w:t>
            </w:r>
          </w:p>
          <w:p w:rsidR="00FA7928" w:rsidRPr="00FD2ED0" w:rsidRDefault="00FA7928" w:rsidP="00FA792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Tworzenie i przetwarzanie formularzy</w:t>
            </w:r>
          </w:p>
          <w:p w:rsidR="00FA7928" w:rsidRPr="00FD2ED0" w:rsidRDefault="00FA7928" w:rsidP="00FA792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Zarządzanie elementami multimedialnymi</w:t>
            </w:r>
          </w:p>
          <w:p w:rsidR="00FA7928" w:rsidRPr="00FD2ED0" w:rsidRDefault="00FA7928" w:rsidP="00FA792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Pozycjonowanie strony WWW</w:t>
            </w:r>
          </w:p>
          <w:p w:rsidR="00FA7928" w:rsidRPr="00FD2ED0" w:rsidRDefault="00FA7928" w:rsidP="00FA792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lastRenderedPageBreak/>
              <w:t xml:space="preserve">Umieszczanie i zarządzanie witryną WWW 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pl-PL"/>
              </w:rPr>
            </w:pP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730"/>
        <w:gridCol w:w="3838"/>
        <w:gridCol w:w="1211"/>
        <w:gridCol w:w="1721"/>
        <w:gridCol w:w="1340"/>
      </w:tblGrid>
      <w:tr w:rsidR="00FA7928" w:rsidRPr="00FD2ED0" w:rsidTr="00146700">
        <w:trPr>
          <w:cantSplit/>
          <w:trHeight w:val="567"/>
        </w:trPr>
        <w:tc>
          <w:tcPr>
            <w:tcW w:w="1472" w:type="dxa"/>
            <w:gridSpan w:val="2"/>
          </w:tcPr>
          <w:p w:rsidR="00FA7928" w:rsidRPr="00FD2ED0" w:rsidRDefault="00FA7928" w:rsidP="00FA79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8110" w:type="dxa"/>
            <w:gridSpan w:val="4"/>
            <w:shd w:val="clear" w:color="auto" w:fill="auto"/>
            <w:vAlign w:val="center"/>
          </w:tcPr>
          <w:p w:rsidR="00FA7928" w:rsidRPr="00FD2ED0" w:rsidRDefault="00FA7928" w:rsidP="00FA79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Efekty kształcenia</w:t>
            </w:r>
          </w:p>
        </w:tc>
      </w:tr>
      <w:tr w:rsidR="00FA7928" w:rsidRPr="00FD2ED0" w:rsidTr="00146700">
        <w:trPr>
          <w:cantSplit/>
          <w:trHeight w:val="567"/>
        </w:trPr>
        <w:tc>
          <w:tcPr>
            <w:tcW w:w="742" w:type="dxa"/>
            <w:shd w:val="clear" w:color="auto" w:fill="auto"/>
            <w:textDirection w:val="btLr"/>
            <w:vAlign w:val="center"/>
          </w:tcPr>
          <w:p w:rsidR="00FA7928" w:rsidRPr="00FD2ED0" w:rsidRDefault="00FA7928" w:rsidP="001467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kod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Student, który zaliczył przedmiot</w:t>
            </w:r>
          </w:p>
        </w:tc>
        <w:tc>
          <w:tcPr>
            <w:tcW w:w="121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Stopień nasycenia efektu kierunkowego</w:t>
            </w:r>
          </w:p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[+] [++] [+++]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Odniesienie do efektów kształcenia </w:t>
            </w:r>
          </w:p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rPr>
          <w:trHeight w:val="57"/>
        </w:trPr>
        <w:tc>
          <w:tcPr>
            <w:tcW w:w="5310" w:type="dxa"/>
            <w:gridSpan w:val="3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WIEDZY:</w:t>
            </w:r>
          </w:p>
        </w:tc>
        <w:tc>
          <w:tcPr>
            <w:tcW w:w="121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21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dla kierunku</w:t>
            </w:r>
          </w:p>
        </w:tc>
        <w:tc>
          <w:tcPr>
            <w:tcW w:w="1340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dla obszaru</w:t>
            </w:r>
          </w:p>
        </w:tc>
      </w:tr>
      <w:tr w:rsidR="00FA7928" w:rsidRPr="00FD2ED0" w:rsidTr="00146700">
        <w:trPr>
          <w:trHeight w:val="57"/>
        </w:trPr>
        <w:tc>
          <w:tcPr>
            <w:tcW w:w="742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W01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Ma podstawową wiedzę o wpływie nowych mediów internetowych na społeczeństwo. Zna i rozumie podstawowe terminy używane w tekstach dotyczących mediów internetowych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spacing w:line="240" w:lineRule="exact"/>
              <w:ind w:firstLin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+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DKS1P_W01</w:t>
            </w:r>
          </w:p>
          <w:p w:rsidR="00FA7928" w:rsidRPr="00FD2ED0" w:rsidRDefault="00FA7928" w:rsidP="00146700">
            <w:pPr>
              <w:spacing w:line="240" w:lineRule="exact"/>
              <w:ind w:firstLine="8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ind w:firstLine="95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H1P_W01</w:t>
            </w:r>
          </w:p>
          <w:p w:rsidR="00FA7928" w:rsidRPr="00FD2ED0" w:rsidRDefault="00FA7928" w:rsidP="00146700">
            <w:pPr>
              <w:spacing w:line="240" w:lineRule="exact"/>
              <w:ind w:firstLine="9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S1P_W01</w:t>
            </w:r>
          </w:p>
        </w:tc>
      </w:tr>
      <w:tr w:rsidR="00FA7928" w:rsidRPr="00FD2ED0" w:rsidTr="00146700">
        <w:trPr>
          <w:trHeight w:val="57"/>
        </w:trPr>
        <w:tc>
          <w:tcPr>
            <w:tcW w:w="5310" w:type="dxa"/>
            <w:gridSpan w:val="3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UMIEJĘTNOŚCI: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0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rPr>
          <w:trHeight w:val="57"/>
        </w:trPr>
        <w:tc>
          <w:tcPr>
            <w:tcW w:w="742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U01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Potrafi samodzielnie przygotować prostą stronę internetową prezentując wyniki badań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spacing w:line="240" w:lineRule="exact"/>
              <w:ind w:firstLin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+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ind w:firstLin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DKS1P_U03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ind w:firstLine="104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H1P_U02</w:t>
            </w:r>
          </w:p>
          <w:p w:rsidR="00FA7928" w:rsidRPr="00FD2ED0" w:rsidRDefault="00FA7928" w:rsidP="00146700">
            <w:pPr>
              <w:spacing w:line="240" w:lineRule="exact"/>
              <w:ind w:firstLine="1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H1P_U04</w:t>
            </w:r>
          </w:p>
        </w:tc>
      </w:tr>
      <w:tr w:rsidR="00FA7928" w:rsidRPr="00FD2ED0" w:rsidTr="00146700">
        <w:trPr>
          <w:trHeight w:val="57"/>
        </w:trPr>
        <w:tc>
          <w:tcPr>
            <w:tcW w:w="742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U02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Potrafi posługiwać się narzędziami wspomagającymi projektowanie, tworzenie i wdrażanie stron WWW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spacing w:line="240" w:lineRule="exact"/>
              <w:ind w:firstLin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+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ind w:firstLin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DKS1P_U07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ind w:firstLine="104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 xml:space="preserve">H1P_U11  </w:t>
            </w:r>
          </w:p>
          <w:p w:rsidR="00FA7928" w:rsidRPr="00FD2ED0" w:rsidRDefault="00FA7928" w:rsidP="00146700">
            <w:pPr>
              <w:spacing w:line="240" w:lineRule="exact"/>
              <w:ind w:firstLine="1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rPr>
          <w:trHeight w:val="57"/>
        </w:trPr>
        <w:tc>
          <w:tcPr>
            <w:tcW w:w="5310" w:type="dxa"/>
            <w:gridSpan w:val="3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w zakresie </w:t>
            </w: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KOMPETENCJI SPOŁECZNYCH: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0" w:type="dxa"/>
            <w:shd w:val="clear" w:color="auto" w:fill="auto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rPr>
          <w:trHeight w:val="57"/>
        </w:trPr>
        <w:tc>
          <w:tcPr>
            <w:tcW w:w="742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K01</w:t>
            </w:r>
          </w:p>
        </w:tc>
        <w:tc>
          <w:tcPr>
            <w:tcW w:w="4568" w:type="dxa"/>
            <w:gridSpan w:val="2"/>
            <w:shd w:val="clear" w:color="auto" w:fill="auto"/>
            <w:vAlign w:val="bottom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Ma świadomość szybkiego rozwoju Internetu i dostrzega związaną tym faktem konieczność kształcenia ustawicznego, potrafi uzupełnić i doskonalić nabytą wiedzę i umiejętności w zakresie tworzenia serwisów WWW.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spacing w:line="240" w:lineRule="exact"/>
              <w:ind w:firstLine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+++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DKS1P_K01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after="60" w:line="240" w:lineRule="exact"/>
              <w:ind w:left="160" w:hanging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H1P_K01</w:t>
            </w:r>
          </w:p>
          <w:p w:rsidR="00FA7928" w:rsidRPr="00FD2ED0" w:rsidRDefault="00FA7928" w:rsidP="00146700">
            <w:pPr>
              <w:spacing w:before="60" w:line="240" w:lineRule="exact"/>
              <w:ind w:left="160" w:hanging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S1P_K06</w:t>
            </w:r>
          </w:p>
        </w:tc>
      </w:tr>
      <w:tr w:rsidR="00FA7928" w:rsidRPr="00FD2ED0" w:rsidTr="00146700">
        <w:trPr>
          <w:trHeight w:val="50"/>
        </w:trPr>
        <w:tc>
          <w:tcPr>
            <w:tcW w:w="742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K02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Potrafi współdziałać i pracować w grupie podczas przygotowania projektu strony WWW, akceptuje konieczność przyjęcia roli zgodnie z potrzebami zadaniowymi</w:t>
            </w:r>
          </w:p>
        </w:tc>
        <w:tc>
          <w:tcPr>
            <w:tcW w:w="1211" w:type="dxa"/>
            <w:vAlign w:val="center"/>
          </w:tcPr>
          <w:p w:rsidR="00FA7928" w:rsidRPr="00FD2ED0" w:rsidRDefault="00FA7928" w:rsidP="00146700">
            <w:pPr>
              <w:spacing w:line="240" w:lineRule="exact"/>
              <w:ind w:firstLine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+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DKS1P_K02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A7928" w:rsidRPr="00FD2ED0" w:rsidRDefault="00FA7928" w:rsidP="00146700">
            <w:pPr>
              <w:spacing w:line="240" w:lineRule="exact"/>
              <w:ind w:left="160" w:hanging="6"/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H1P_K02</w:t>
            </w:r>
          </w:p>
          <w:p w:rsidR="00FA7928" w:rsidRPr="00FD2ED0" w:rsidRDefault="00FA7928" w:rsidP="00146700">
            <w:pPr>
              <w:spacing w:line="240" w:lineRule="exact"/>
              <w:ind w:left="160" w:hanging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sz w:val="20"/>
                <w:szCs w:val="20"/>
                <w:lang w:val="pl-PL" w:bidi="pl-PL"/>
              </w:rPr>
              <w:t>S1P_K02</w:t>
            </w: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2071"/>
      </w:tblGrid>
      <w:tr w:rsidR="00FA7928" w:rsidRPr="00FD2ED0" w:rsidTr="00146700">
        <w:trPr>
          <w:trHeight w:val="261"/>
        </w:trPr>
        <w:tc>
          <w:tcPr>
            <w:tcW w:w="9555" w:type="dxa"/>
            <w:gridSpan w:val="5"/>
          </w:tcPr>
          <w:p w:rsidR="00FA7928" w:rsidRPr="00FD2ED0" w:rsidRDefault="00FA7928" w:rsidP="00FA79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Kryteria oceny osiągniętych efektów kształcenia</w:t>
            </w:r>
          </w:p>
        </w:tc>
      </w:tr>
      <w:tr w:rsidR="00FA7928" w:rsidRPr="00FD2ED0" w:rsidTr="00146700">
        <w:trPr>
          <w:trHeight w:val="261"/>
        </w:trPr>
        <w:tc>
          <w:tcPr>
            <w:tcW w:w="187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 ocenę 3</w:t>
            </w:r>
          </w:p>
        </w:tc>
        <w:tc>
          <w:tcPr>
            <w:tcW w:w="187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 ocenę 3,5</w:t>
            </w:r>
          </w:p>
        </w:tc>
        <w:tc>
          <w:tcPr>
            <w:tcW w:w="187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 ocenę 4</w:t>
            </w:r>
          </w:p>
        </w:tc>
        <w:tc>
          <w:tcPr>
            <w:tcW w:w="187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 ocenę 4,5</w:t>
            </w:r>
          </w:p>
        </w:tc>
        <w:tc>
          <w:tcPr>
            <w:tcW w:w="2071" w:type="dxa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na ocenę 5</w:t>
            </w:r>
          </w:p>
        </w:tc>
      </w:tr>
      <w:tr w:rsidR="00FA7928" w:rsidRPr="00FD2ED0" w:rsidTr="00146700">
        <w:trPr>
          <w:trHeight w:val="1401"/>
        </w:trPr>
        <w:tc>
          <w:tcPr>
            <w:tcW w:w="1871" w:type="dxa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Wykonanie prostej strony WWW w oparciu o szablon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Oceniony na 51-60%</w:t>
            </w:r>
          </w:p>
        </w:tc>
        <w:tc>
          <w:tcPr>
            <w:tcW w:w="1871" w:type="dxa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Wykonanie strony WWW w oparciu o szablon Oceniony na 61-70%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Zawierającej: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minimum 4 podstrony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odsyłacze – 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71" w:type="dxa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Wykonanie strony WWW w oparciu o szablon Oceniony na 71-80%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zawierającej: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minimum 4 podstrony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odsyłacze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elementy graficzne (obrazki i zdjęcia)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tabele</w:t>
            </w:r>
          </w:p>
        </w:tc>
        <w:tc>
          <w:tcPr>
            <w:tcW w:w="1871" w:type="dxa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Zaprojektowanie od postaw strony WWW Oceniony na 71-80%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zawierającej: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minimum 4 podstrony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odsyłacze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elementy graficzne (obrazki i zdjęcia)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tabele</w:t>
            </w:r>
          </w:p>
        </w:tc>
        <w:tc>
          <w:tcPr>
            <w:tcW w:w="2071" w:type="dxa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Zaprojektowanie od podstaw serwisu WWW Oceniony na 91-100%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zawierającej: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elementy interaktywne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elementy multimedialne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formularze</w:t>
            </w:r>
          </w:p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- przygotowanie serwisu do wysłania na serwer</w:t>
            </w: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400"/>
      </w:tblGrid>
      <w:tr w:rsidR="00FA7928" w:rsidRPr="00FD2ED0" w:rsidTr="00146700">
        <w:tc>
          <w:tcPr>
            <w:tcW w:w="9555" w:type="dxa"/>
            <w:gridSpan w:val="8"/>
            <w:shd w:val="clear" w:color="auto" w:fill="auto"/>
          </w:tcPr>
          <w:p w:rsidR="00FA7928" w:rsidRPr="00FD2ED0" w:rsidRDefault="00FA7928" w:rsidP="00FA7928">
            <w:pPr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Metody oceny - laboratorium</w:t>
            </w:r>
          </w:p>
          <w:p w:rsidR="00FA7928" w:rsidRPr="00FD2ED0" w:rsidRDefault="00FA7928" w:rsidP="00146700">
            <w:pPr>
              <w:tabs>
                <w:tab w:val="left" w:pos="851"/>
              </w:tabs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Referat Sprawozdani</w:t>
            </w: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lastRenderedPageBreak/>
              <w:t>a</w:t>
            </w:r>
          </w:p>
        </w:tc>
        <w:tc>
          <w:tcPr>
            <w:tcW w:w="92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lastRenderedPageBreak/>
              <w:t>Dyskusje</w:t>
            </w:r>
          </w:p>
        </w:tc>
        <w:tc>
          <w:tcPr>
            <w:tcW w:w="1400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Inne</w:t>
            </w:r>
          </w:p>
        </w:tc>
      </w:tr>
      <w:tr w:rsidR="00FA7928" w:rsidRPr="00FD2ED0" w:rsidTr="00146700"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X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400"/>
      </w:tblGrid>
      <w:tr w:rsidR="00FA7928" w:rsidRPr="00FD2ED0" w:rsidTr="00146700">
        <w:tc>
          <w:tcPr>
            <w:tcW w:w="9555" w:type="dxa"/>
            <w:gridSpan w:val="8"/>
            <w:shd w:val="clear" w:color="auto" w:fill="auto"/>
          </w:tcPr>
          <w:p w:rsidR="00FA7928" w:rsidRPr="00FD2ED0" w:rsidRDefault="00FA7928" w:rsidP="00FA7928">
            <w:pPr>
              <w:numPr>
                <w:ilvl w:val="0"/>
                <w:numId w:val="5"/>
              </w:num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Metody oceny - Wykład</w:t>
            </w:r>
          </w:p>
          <w:p w:rsidR="00FA7928" w:rsidRPr="00FD2ED0" w:rsidRDefault="00FA7928" w:rsidP="00146700">
            <w:pPr>
              <w:tabs>
                <w:tab w:val="left" w:pos="851"/>
              </w:tabs>
              <w:ind w:left="7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Dyskusje</w:t>
            </w:r>
          </w:p>
        </w:tc>
        <w:tc>
          <w:tcPr>
            <w:tcW w:w="1400" w:type="dxa"/>
            <w:shd w:val="clear" w:color="auto" w:fill="auto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Inne</w:t>
            </w:r>
          </w:p>
        </w:tc>
      </w:tr>
      <w:tr w:rsidR="00FA7928" w:rsidRPr="00FD2ED0" w:rsidTr="00146700"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X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FA7928" w:rsidRPr="00FD2ED0" w:rsidRDefault="00FA7928" w:rsidP="00FA792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tabs>
          <w:tab w:val="left" w:pos="3120"/>
        </w:tabs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FD2ED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BILANS PUNKTÓW ECTS – NAKŁAD PRACY STUDENTA</w:t>
      </w:r>
    </w:p>
    <w:p w:rsidR="00FA7928" w:rsidRPr="00FD2ED0" w:rsidRDefault="00FA7928" w:rsidP="00FA7928">
      <w:pPr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1426"/>
        <w:gridCol w:w="1487"/>
      </w:tblGrid>
      <w:tr w:rsidR="00FA7928" w:rsidRPr="00FD2ED0" w:rsidTr="00146700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Obciążenie studenta</w:t>
            </w:r>
          </w:p>
        </w:tc>
      </w:tr>
      <w:tr w:rsidR="00FA7928" w:rsidRPr="00FD2ED0" w:rsidTr="0014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Studia</w:t>
            </w:r>
          </w:p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Studia</w:t>
            </w:r>
          </w:p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niestacjonarne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24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red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6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18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51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12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22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17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Przygotowanie hasła do </w:t>
            </w:r>
            <w:proofErr w:type="spellStart"/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red"/>
                <w:lang w:val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red"/>
                <w:lang w:val="pl-PL"/>
              </w:rPr>
            </w:pP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75</w:t>
            </w:r>
          </w:p>
        </w:tc>
      </w:tr>
      <w:tr w:rsidR="00FA7928" w:rsidRPr="00FD2ED0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7928" w:rsidRPr="00FD2ED0" w:rsidRDefault="00FA7928" w:rsidP="00146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D2E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</w:tr>
    </w:tbl>
    <w:p w:rsidR="00FA7928" w:rsidRPr="00FD2ED0" w:rsidRDefault="00FA7928" w:rsidP="00FA7928">
      <w:pPr>
        <w:ind w:left="7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ind w:left="7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FA7928" w:rsidRPr="00FD2ED0" w:rsidRDefault="00FA7928" w:rsidP="00FA7928">
      <w:pPr>
        <w:rPr>
          <w:rFonts w:ascii="Times New Roman" w:hAnsi="Times New Roman" w:cs="Times New Roman"/>
          <w:sz w:val="20"/>
          <w:szCs w:val="20"/>
          <w:lang w:val="pl-PL"/>
        </w:rPr>
      </w:pPr>
    </w:p>
    <w:bookmarkEnd w:id="0"/>
    <w:p w:rsidR="0036304D" w:rsidRPr="00FD2ED0" w:rsidRDefault="0036304D">
      <w:pPr>
        <w:rPr>
          <w:rFonts w:ascii="Times New Roman" w:hAnsi="Times New Roman" w:cs="Times New Roman"/>
          <w:sz w:val="20"/>
          <w:szCs w:val="20"/>
        </w:rPr>
      </w:pPr>
    </w:p>
    <w:sectPr w:rsidR="0036304D" w:rsidRPr="00FD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F851DEC"/>
    <w:multiLevelType w:val="hybridMultilevel"/>
    <w:tmpl w:val="1684068E"/>
    <w:lvl w:ilvl="0" w:tplc="04150019">
      <w:start w:val="1"/>
      <w:numFmt w:val="lowerLetter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 w15:restartNumberingAfterBreak="0">
    <w:nsid w:val="20DB1BDC"/>
    <w:multiLevelType w:val="hybridMultilevel"/>
    <w:tmpl w:val="7886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5BA5"/>
    <w:multiLevelType w:val="hybridMultilevel"/>
    <w:tmpl w:val="1586F472"/>
    <w:lvl w:ilvl="0" w:tplc="BD8647B4">
      <w:start w:val="1"/>
      <w:numFmt w:val="decimal"/>
      <w:lvlText w:val="%1."/>
      <w:lvlJc w:val="left"/>
      <w:pPr>
        <w:ind w:left="833" w:hanging="360"/>
      </w:pPr>
      <w:rPr>
        <w:rFonts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DC85C73"/>
    <w:multiLevelType w:val="hybridMultilevel"/>
    <w:tmpl w:val="095A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F1078"/>
    <w:multiLevelType w:val="hybridMultilevel"/>
    <w:tmpl w:val="72603E5E"/>
    <w:lvl w:ilvl="0" w:tplc="A1525272">
      <w:start w:val="5"/>
      <w:numFmt w:val="lowerLetter"/>
      <w:lvlText w:val="%1."/>
      <w:lvlJc w:val="left"/>
      <w:pPr>
        <w:ind w:left="1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6" w15:restartNumberingAfterBreak="0">
    <w:nsid w:val="770843A5"/>
    <w:multiLevelType w:val="hybridMultilevel"/>
    <w:tmpl w:val="BBF4200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28"/>
    <w:rsid w:val="0036304D"/>
    <w:rsid w:val="00FA7928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B7E0-E125-4254-B680-CE4AA1CE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9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2017-11-10T12:11:00Z</dcterms:created>
  <dcterms:modified xsi:type="dcterms:W3CDTF">2018-01-03T13:58:00Z</dcterms:modified>
</cp:coreProperties>
</file>